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48" w:rsidRPr="00D16ADB" w:rsidRDefault="00CF0D48" w:rsidP="00CF0D48">
      <w:pPr>
        <w:jc w:val="center"/>
        <w:rPr>
          <w:b/>
          <w:bCs/>
        </w:rPr>
      </w:pPr>
      <w:r w:rsidRPr="00481FB5">
        <w:rPr>
          <w:b/>
          <w:bCs/>
          <w:noProof/>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8"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CF0D48" w:rsidRPr="00C55371" w:rsidRDefault="00CF0D48" w:rsidP="00CF0D48">
      <w:pPr>
        <w:jc w:val="center"/>
        <w:outlineLvl w:val="0"/>
        <w:rPr>
          <w:b/>
          <w:sz w:val="28"/>
          <w:szCs w:val="28"/>
        </w:rPr>
      </w:pPr>
      <w:r w:rsidRPr="00C55371">
        <w:rPr>
          <w:b/>
          <w:sz w:val="28"/>
          <w:szCs w:val="28"/>
        </w:rPr>
        <w:t>Абанский районный Совет депутатов</w:t>
      </w:r>
    </w:p>
    <w:p w:rsidR="00CF0D48" w:rsidRPr="00C55371" w:rsidRDefault="00CF0D48" w:rsidP="00CF0D48">
      <w:pPr>
        <w:jc w:val="center"/>
        <w:outlineLvl w:val="0"/>
        <w:rPr>
          <w:b/>
          <w:sz w:val="28"/>
          <w:szCs w:val="28"/>
        </w:rPr>
      </w:pPr>
      <w:r w:rsidRPr="00C55371">
        <w:rPr>
          <w:b/>
          <w:sz w:val="28"/>
          <w:szCs w:val="28"/>
        </w:rPr>
        <w:t>Красноярского края</w:t>
      </w:r>
    </w:p>
    <w:p w:rsidR="00CF0D48" w:rsidRPr="00C55371" w:rsidRDefault="00CF0D48" w:rsidP="00CF0D48">
      <w:pPr>
        <w:jc w:val="center"/>
        <w:outlineLvl w:val="0"/>
        <w:rPr>
          <w:b/>
          <w:sz w:val="28"/>
          <w:szCs w:val="28"/>
        </w:rPr>
      </w:pPr>
      <w:r w:rsidRPr="00C55371">
        <w:rPr>
          <w:b/>
          <w:sz w:val="28"/>
          <w:szCs w:val="28"/>
        </w:rPr>
        <w:t xml:space="preserve"> </w:t>
      </w:r>
    </w:p>
    <w:p w:rsidR="00CF0D48" w:rsidRPr="00C55371" w:rsidRDefault="00CF0D48" w:rsidP="00CF0D48">
      <w:pPr>
        <w:tabs>
          <w:tab w:val="left" w:pos="180"/>
          <w:tab w:val="left" w:pos="720"/>
          <w:tab w:val="left" w:pos="6480"/>
          <w:tab w:val="left" w:pos="8280"/>
          <w:tab w:val="left" w:pos="8460"/>
        </w:tabs>
        <w:jc w:val="center"/>
        <w:outlineLvl w:val="0"/>
        <w:rPr>
          <w:b/>
          <w:sz w:val="28"/>
          <w:szCs w:val="28"/>
        </w:rPr>
      </w:pPr>
      <w:r w:rsidRPr="00C55371">
        <w:rPr>
          <w:b/>
          <w:sz w:val="28"/>
          <w:szCs w:val="28"/>
        </w:rPr>
        <w:t>РЕШЕНИЕ</w:t>
      </w:r>
    </w:p>
    <w:p w:rsidR="00CF0D48" w:rsidRPr="003012CE" w:rsidRDefault="00CF0D48" w:rsidP="00CF0D48">
      <w:pPr>
        <w:tabs>
          <w:tab w:val="left" w:pos="180"/>
          <w:tab w:val="left" w:pos="720"/>
          <w:tab w:val="left" w:pos="6480"/>
          <w:tab w:val="left" w:pos="8280"/>
          <w:tab w:val="left" w:pos="8460"/>
        </w:tabs>
        <w:jc w:val="center"/>
        <w:outlineLvl w:val="0"/>
        <w:rPr>
          <w:sz w:val="28"/>
          <w:szCs w:val="28"/>
        </w:rPr>
      </w:pPr>
    </w:p>
    <w:p w:rsidR="00CF0D48" w:rsidRPr="003012CE" w:rsidRDefault="00CF0D48" w:rsidP="00CF0D48">
      <w:pPr>
        <w:rPr>
          <w:sz w:val="28"/>
          <w:szCs w:val="28"/>
        </w:rPr>
      </w:pPr>
      <w:r>
        <w:rPr>
          <w:sz w:val="28"/>
          <w:szCs w:val="28"/>
        </w:rPr>
        <w:t>25.11.2021</w:t>
      </w:r>
      <w:r w:rsidRPr="003012CE">
        <w:rPr>
          <w:sz w:val="28"/>
          <w:szCs w:val="28"/>
        </w:rPr>
        <w:t xml:space="preserve">                                 </w:t>
      </w:r>
      <w:r>
        <w:rPr>
          <w:sz w:val="28"/>
          <w:szCs w:val="28"/>
        </w:rPr>
        <w:t xml:space="preserve"> </w:t>
      </w:r>
      <w:r w:rsidRPr="003012CE">
        <w:rPr>
          <w:sz w:val="28"/>
          <w:szCs w:val="28"/>
        </w:rPr>
        <w:t xml:space="preserve">     п. Абан                                             № </w:t>
      </w:r>
      <w:r>
        <w:rPr>
          <w:sz w:val="28"/>
          <w:szCs w:val="28"/>
        </w:rPr>
        <w:t>22</w:t>
      </w:r>
      <w:r w:rsidRPr="003012CE">
        <w:rPr>
          <w:sz w:val="28"/>
          <w:szCs w:val="28"/>
        </w:rPr>
        <w:t>-</w:t>
      </w:r>
      <w:r>
        <w:rPr>
          <w:sz w:val="28"/>
          <w:szCs w:val="28"/>
        </w:rPr>
        <w:t>135</w:t>
      </w:r>
      <w:r w:rsidRPr="003012CE">
        <w:rPr>
          <w:sz w:val="28"/>
          <w:szCs w:val="28"/>
        </w:rPr>
        <w:t>Р</w:t>
      </w:r>
    </w:p>
    <w:p w:rsidR="00CF0D48" w:rsidRPr="00D16ADB" w:rsidRDefault="00CF0D48" w:rsidP="00CF0D48">
      <w:pPr>
        <w:rPr>
          <w:b/>
          <w:bCs/>
          <w:sz w:val="28"/>
          <w:szCs w:val="28"/>
        </w:rPr>
      </w:pPr>
    </w:p>
    <w:p w:rsidR="00CF0D48" w:rsidRPr="00D16ADB" w:rsidRDefault="00CF0D48" w:rsidP="00CF0D48">
      <w:pPr>
        <w:shd w:val="clear" w:color="auto" w:fill="FFFFFF"/>
        <w:ind w:firstLine="567"/>
        <w:jc w:val="center"/>
        <w:rPr>
          <w:color w:val="000000"/>
          <w:sz w:val="28"/>
          <w:szCs w:val="28"/>
        </w:rPr>
      </w:pPr>
    </w:p>
    <w:p w:rsidR="00CF0D48" w:rsidRDefault="00CF0D48" w:rsidP="00CF0D48">
      <w:pPr>
        <w:jc w:val="center"/>
        <w:rPr>
          <w:b/>
          <w:bCs/>
          <w:color w:val="000000"/>
          <w:sz w:val="28"/>
          <w:szCs w:val="28"/>
        </w:rPr>
      </w:pPr>
      <w:r w:rsidRPr="00D16ADB">
        <w:rPr>
          <w:b/>
          <w:bCs/>
          <w:color w:val="000000"/>
          <w:sz w:val="28"/>
          <w:szCs w:val="28"/>
        </w:rPr>
        <w:t>Об утверждении Положения о муниципальном земельном контрол</w:t>
      </w:r>
      <w:r>
        <w:rPr>
          <w:b/>
          <w:bCs/>
          <w:color w:val="000000"/>
          <w:sz w:val="28"/>
          <w:szCs w:val="28"/>
        </w:rPr>
        <w:t>е</w:t>
      </w:r>
      <w:r w:rsidRPr="00D16ADB">
        <w:rPr>
          <w:b/>
          <w:bCs/>
          <w:color w:val="000000"/>
          <w:sz w:val="28"/>
          <w:szCs w:val="28"/>
        </w:rPr>
        <w:t xml:space="preserve"> в границах</w:t>
      </w:r>
      <w:r>
        <w:rPr>
          <w:b/>
          <w:bCs/>
          <w:color w:val="000000"/>
          <w:sz w:val="28"/>
          <w:szCs w:val="28"/>
        </w:rPr>
        <w:t xml:space="preserve"> Абанского района</w:t>
      </w:r>
    </w:p>
    <w:p w:rsidR="002E29D6" w:rsidRPr="002E29D6" w:rsidRDefault="002E29D6" w:rsidP="00CF0D48">
      <w:pPr>
        <w:jc w:val="center"/>
      </w:pPr>
      <w:r w:rsidRPr="002E29D6">
        <w:rPr>
          <w:bCs/>
          <w:color w:val="000000"/>
        </w:rPr>
        <w:t xml:space="preserve">(в редакции решения от </w:t>
      </w:r>
      <w:r w:rsidR="005C6A5E">
        <w:rPr>
          <w:bCs/>
          <w:color w:val="000000"/>
        </w:rPr>
        <w:t>10.03.2022</w:t>
      </w:r>
      <w:r w:rsidRPr="002E29D6">
        <w:rPr>
          <w:bCs/>
          <w:color w:val="000000"/>
        </w:rPr>
        <w:t xml:space="preserve"> №</w:t>
      </w:r>
      <w:r w:rsidR="005C6A5E">
        <w:rPr>
          <w:bCs/>
          <w:color w:val="000000"/>
        </w:rPr>
        <w:t xml:space="preserve"> 25</w:t>
      </w:r>
      <w:r w:rsidR="00252376">
        <w:rPr>
          <w:bCs/>
          <w:color w:val="000000"/>
        </w:rPr>
        <w:t>-</w:t>
      </w:r>
      <w:r w:rsidR="005C6A5E">
        <w:rPr>
          <w:bCs/>
          <w:color w:val="000000"/>
        </w:rPr>
        <w:t>187</w:t>
      </w:r>
      <w:r w:rsidR="003A7A20">
        <w:rPr>
          <w:bCs/>
          <w:color w:val="000000"/>
        </w:rPr>
        <w:t>, от 08.02.2023 №</w:t>
      </w:r>
      <w:r w:rsidRPr="002E29D6">
        <w:rPr>
          <w:bCs/>
          <w:color w:val="000000"/>
        </w:rPr>
        <w:t>)</w:t>
      </w:r>
    </w:p>
    <w:p w:rsidR="00CF0D48" w:rsidRPr="00D16ADB" w:rsidRDefault="00CF0D48" w:rsidP="00CF0D48">
      <w:pPr>
        <w:shd w:val="clear" w:color="auto" w:fill="FFFFFF"/>
        <w:ind w:firstLine="567"/>
        <w:rPr>
          <w:b/>
          <w:color w:val="000000"/>
        </w:rPr>
      </w:pPr>
    </w:p>
    <w:p w:rsidR="00CF0D48" w:rsidRPr="001E60AE" w:rsidRDefault="00CF0D48" w:rsidP="001E60AE">
      <w:pPr>
        <w:shd w:val="clear" w:color="auto" w:fill="FFFFFF"/>
        <w:ind w:firstLine="709"/>
        <w:jc w:val="both"/>
        <w:rPr>
          <w:color w:val="000000"/>
          <w:sz w:val="28"/>
          <w:szCs w:val="28"/>
        </w:rPr>
      </w:pPr>
      <w:r w:rsidRPr="001E60AE">
        <w:rPr>
          <w:color w:val="000000"/>
          <w:sz w:val="28"/>
          <w:szCs w:val="28"/>
        </w:rPr>
        <w:t xml:space="preserve">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ст. 14, ст. 15 Федерального закона </w:t>
      </w:r>
      <w:r w:rsidRPr="001E60AE">
        <w:rPr>
          <w:rFonts w:eastAsiaTheme="minorHAnsi"/>
          <w:sz w:val="28"/>
          <w:szCs w:val="28"/>
          <w:lang w:eastAsia="en-US"/>
        </w:rPr>
        <w:t xml:space="preserve">от 06.10.2003 N 131-ФЗ «Об общих принципах организации местного самоуправления в Российской Федерации», </w:t>
      </w:r>
      <w:r w:rsidRPr="001E60AE">
        <w:rPr>
          <w:color w:val="000000"/>
          <w:sz w:val="28"/>
          <w:szCs w:val="28"/>
        </w:rPr>
        <w:t>ст.ст. 24, 33 Устава</w:t>
      </w:r>
      <w:r w:rsidRPr="001E60AE">
        <w:rPr>
          <w:sz w:val="28"/>
          <w:szCs w:val="28"/>
        </w:rPr>
        <w:t xml:space="preserve"> Абанского района Красноярского края, Абанский районный Совет депутатов </w:t>
      </w:r>
      <w:r w:rsidRPr="001E60AE">
        <w:rPr>
          <w:color w:val="000000"/>
          <w:sz w:val="28"/>
          <w:szCs w:val="28"/>
        </w:rPr>
        <w:t>РЕШИЛ:</w:t>
      </w:r>
    </w:p>
    <w:p w:rsidR="006613A7" w:rsidRPr="001E60AE" w:rsidRDefault="00FF0B77" w:rsidP="001E60AE">
      <w:pPr>
        <w:pStyle w:val="ad"/>
        <w:numPr>
          <w:ilvl w:val="0"/>
          <w:numId w:val="1"/>
        </w:numPr>
        <w:shd w:val="clear" w:color="auto" w:fill="FFFFFF"/>
        <w:ind w:left="0" w:firstLine="709"/>
        <w:jc w:val="both"/>
        <w:rPr>
          <w:color w:val="000000"/>
          <w:sz w:val="28"/>
          <w:szCs w:val="28"/>
        </w:rPr>
      </w:pPr>
      <w:r w:rsidRPr="001E60AE">
        <w:rPr>
          <w:color w:val="000000"/>
          <w:sz w:val="28"/>
          <w:szCs w:val="28"/>
        </w:rPr>
        <w:t>Утвердить прилагаемое Положение о муниципальном земельном контроле в границах Абанского района.</w:t>
      </w:r>
    </w:p>
    <w:p w:rsidR="00CF0D48" w:rsidRPr="001E60AE" w:rsidRDefault="00CF0D48" w:rsidP="001E60AE">
      <w:pPr>
        <w:autoSpaceDE w:val="0"/>
        <w:autoSpaceDN w:val="0"/>
        <w:adjustRightInd w:val="0"/>
        <w:ind w:firstLine="709"/>
        <w:jc w:val="both"/>
        <w:rPr>
          <w:sz w:val="28"/>
          <w:szCs w:val="28"/>
        </w:rPr>
      </w:pPr>
      <w:r w:rsidRPr="001E60AE">
        <w:rPr>
          <w:sz w:val="28"/>
          <w:szCs w:val="28"/>
        </w:rPr>
        <w:t xml:space="preserve">2. Решение подлежит официальному опубликованию в газете «Красное знамя» и размещению на официальном интернет-сайте муниципального образования Абанский район – </w:t>
      </w:r>
      <w:hyperlink r:id="rId9" w:history="1">
        <w:r w:rsidR="00521C89">
          <w:rPr>
            <w:rStyle w:val="a5"/>
            <w:sz w:val="28"/>
            <w:szCs w:val="28"/>
            <w:lang w:val="en-US"/>
          </w:rPr>
          <w:t>http</w:t>
        </w:r>
        <w:r w:rsidR="00521C89">
          <w:rPr>
            <w:rStyle w:val="a5"/>
            <w:sz w:val="28"/>
            <w:szCs w:val="28"/>
          </w:rPr>
          <w:t>://</w:t>
        </w:r>
        <w:r w:rsidR="00521C89">
          <w:rPr>
            <w:rStyle w:val="a5"/>
            <w:sz w:val="28"/>
            <w:szCs w:val="28"/>
            <w:lang w:val="en-US"/>
          </w:rPr>
          <w:t>abannet</w:t>
        </w:r>
        <w:r w:rsidR="00521C89">
          <w:rPr>
            <w:rStyle w:val="a5"/>
            <w:sz w:val="28"/>
            <w:szCs w:val="28"/>
          </w:rPr>
          <w:t>.</w:t>
        </w:r>
        <w:r w:rsidR="00521C89">
          <w:rPr>
            <w:rStyle w:val="a5"/>
            <w:sz w:val="28"/>
            <w:szCs w:val="28"/>
            <w:lang w:val="en-US"/>
          </w:rPr>
          <w:t>ru</w:t>
        </w:r>
        <w:r w:rsidR="00521C89">
          <w:rPr>
            <w:rStyle w:val="a5"/>
            <w:sz w:val="28"/>
            <w:szCs w:val="28"/>
          </w:rPr>
          <w:t>/</w:t>
        </w:r>
      </w:hyperlink>
      <w:r w:rsidRPr="001E60AE">
        <w:rPr>
          <w:sz w:val="28"/>
          <w:szCs w:val="28"/>
        </w:rPr>
        <w:t>.</w:t>
      </w:r>
    </w:p>
    <w:p w:rsidR="00CF0D48" w:rsidRPr="00603941" w:rsidRDefault="00CF0D48" w:rsidP="001E60AE">
      <w:pPr>
        <w:shd w:val="clear" w:color="auto" w:fill="FFFFFF"/>
        <w:ind w:firstLine="709"/>
        <w:jc w:val="both"/>
        <w:rPr>
          <w:color w:val="000000"/>
          <w:sz w:val="28"/>
          <w:szCs w:val="28"/>
        </w:rPr>
      </w:pPr>
      <w:r w:rsidRPr="001E60AE">
        <w:rPr>
          <w:color w:val="000000"/>
          <w:sz w:val="28"/>
          <w:szCs w:val="28"/>
        </w:rPr>
        <w:t>3. Р</w:t>
      </w:r>
      <w:r w:rsidR="00C754C6" w:rsidRPr="00C754C6">
        <w:rPr>
          <w:color w:val="000000"/>
          <w:sz w:val="28"/>
          <w:szCs w:val="28"/>
        </w:rPr>
        <w:t>ешение вступает в силу со дня его официального</w:t>
      </w:r>
      <w:r w:rsidRPr="00C50C84">
        <w:rPr>
          <w:color w:val="000000"/>
          <w:sz w:val="28"/>
          <w:szCs w:val="28"/>
        </w:rPr>
        <w:t xml:space="preserve"> опубликования, но не ранее 1 января 2022 года, за исключением положений раздела </w:t>
      </w:r>
      <w:r w:rsidRPr="00603941">
        <w:rPr>
          <w:color w:val="000000"/>
          <w:sz w:val="28"/>
          <w:szCs w:val="28"/>
        </w:rPr>
        <w:t xml:space="preserve">за исключением положений раздела </w:t>
      </w:r>
      <w:r>
        <w:rPr>
          <w:color w:val="000000"/>
          <w:sz w:val="28"/>
          <w:szCs w:val="28"/>
        </w:rPr>
        <w:t>5</w:t>
      </w:r>
      <w:r w:rsidRPr="00603941">
        <w:rPr>
          <w:color w:val="000000"/>
          <w:sz w:val="28"/>
          <w:szCs w:val="28"/>
        </w:rPr>
        <w:t xml:space="preserve"> Положения о муниципальном земельном контроля в границах </w:t>
      </w:r>
      <w:r>
        <w:rPr>
          <w:color w:val="000000"/>
          <w:sz w:val="28"/>
          <w:szCs w:val="28"/>
        </w:rPr>
        <w:t>Абанского района</w:t>
      </w:r>
      <w:r w:rsidRPr="00603941">
        <w:rPr>
          <w:color w:val="000000"/>
          <w:sz w:val="28"/>
          <w:szCs w:val="28"/>
        </w:rPr>
        <w:t xml:space="preserve">. </w:t>
      </w:r>
    </w:p>
    <w:p w:rsidR="00CF0D48" w:rsidRPr="00603941" w:rsidRDefault="00CF0D48" w:rsidP="00CF0D48">
      <w:pPr>
        <w:shd w:val="clear" w:color="auto" w:fill="FFFFFF"/>
        <w:ind w:firstLine="709"/>
        <w:jc w:val="both"/>
        <w:rPr>
          <w:sz w:val="28"/>
          <w:szCs w:val="28"/>
        </w:rPr>
      </w:pPr>
      <w:r w:rsidRPr="00603941">
        <w:rPr>
          <w:color w:val="000000"/>
          <w:sz w:val="28"/>
          <w:szCs w:val="28"/>
        </w:rPr>
        <w:t xml:space="preserve">Положения раздела </w:t>
      </w:r>
      <w:r>
        <w:rPr>
          <w:color w:val="000000"/>
          <w:sz w:val="28"/>
          <w:szCs w:val="28"/>
        </w:rPr>
        <w:t>5</w:t>
      </w:r>
      <w:r w:rsidRPr="00603941">
        <w:rPr>
          <w:color w:val="000000"/>
          <w:sz w:val="28"/>
          <w:szCs w:val="28"/>
        </w:rPr>
        <w:t xml:space="preserve"> Положения о муниципальном земельном контрол</w:t>
      </w:r>
      <w:r>
        <w:rPr>
          <w:color w:val="000000"/>
          <w:sz w:val="28"/>
          <w:szCs w:val="28"/>
        </w:rPr>
        <w:t>е</w:t>
      </w:r>
      <w:r w:rsidRPr="00603941">
        <w:rPr>
          <w:color w:val="000000"/>
          <w:sz w:val="28"/>
          <w:szCs w:val="28"/>
        </w:rPr>
        <w:t xml:space="preserve"> в границах</w:t>
      </w:r>
      <w:r>
        <w:rPr>
          <w:color w:val="000000"/>
          <w:sz w:val="28"/>
          <w:szCs w:val="28"/>
        </w:rPr>
        <w:t xml:space="preserve"> Абанского района</w:t>
      </w:r>
      <w:r w:rsidRPr="00603941">
        <w:rPr>
          <w:i/>
          <w:iCs/>
          <w:color w:val="000000"/>
        </w:rPr>
        <w:t xml:space="preserve"> </w:t>
      </w:r>
      <w:r w:rsidRPr="00603941">
        <w:rPr>
          <w:color w:val="000000"/>
          <w:sz w:val="28"/>
          <w:szCs w:val="28"/>
        </w:rPr>
        <w:t>вступают в силу с 1 марта 2022 года</w:t>
      </w:r>
      <w:r>
        <w:rPr>
          <w:color w:val="000000"/>
          <w:sz w:val="28"/>
          <w:szCs w:val="28"/>
        </w:rPr>
        <w:t>.</w:t>
      </w:r>
    </w:p>
    <w:p w:rsidR="00CF0D48" w:rsidRDefault="00CF0D48" w:rsidP="00CF0D48">
      <w:pPr>
        <w:shd w:val="clear" w:color="auto" w:fill="FFFFFF"/>
        <w:ind w:firstLine="709"/>
        <w:jc w:val="both"/>
        <w:rPr>
          <w:sz w:val="28"/>
          <w:szCs w:val="28"/>
        </w:rPr>
      </w:pPr>
    </w:p>
    <w:p w:rsidR="00CF0D48" w:rsidRPr="00C50C84" w:rsidRDefault="00CF0D48" w:rsidP="00CF0D48">
      <w:pPr>
        <w:shd w:val="clear" w:color="auto" w:fill="FFFFFF"/>
        <w:ind w:firstLine="709"/>
        <w:jc w:val="both"/>
        <w:rPr>
          <w:sz w:val="28"/>
          <w:szCs w:val="28"/>
        </w:rPr>
      </w:pPr>
    </w:p>
    <w:p w:rsidR="00CF0D48" w:rsidRPr="00726F02" w:rsidRDefault="00CF0D48" w:rsidP="00CF0D48">
      <w:pPr>
        <w:tabs>
          <w:tab w:val="left" w:pos="1000"/>
          <w:tab w:val="left" w:pos="2552"/>
        </w:tabs>
        <w:jc w:val="both"/>
        <w:rPr>
          <w:sz w:val="28"/>
          <w:szCs w:val="28"/>
        </w:rPr>
      </w:pPr>
      <w:r w:rsidRPr="00726F02">
        <w:rPr>
          <w:sz w:val="28"/>
          <w:szCs w:val="28"/>
        </w:rPr>
        <w:t xml:space="preserve">Председатель </w:t>
      </w:r>
    </w:p>
    <w:p w:rsidR="00CF0D48" w:rsidRPr="00726F02" w:rsidRDefault="00CF0D48" w:rsidP="00CF0D48">
      <w:pPr>
        <w:rPr>
          <w:sz w:val="28"/>
          <w:szCs w:val="28"/>
        </w:rPr>
      </w:pPr>
      <w:r w:rsidRPr="00726F02">
        <w:rPr>
          <w:bCs/>
          <w:color w:val="000000"/>
          <w:sz w:val="28"/>
          <w:szCs w:val="28"/>
        </w:rPr>
        <w:t>Абанского районного Совета депутатов</w:t>
      </w:r>
      <w:r>
        <w:rPr>
          <w:bCs/>
          <w:color w:val="000000"/>
          <w:sz w:val="28"/>
          <w:szCs w:val="28"/>
        </w:rPr>
        <w:t xml:space="preserve">                                    П.А. Попов</w:t>
      </w:r>
    </w:p>
    <w:p w:rsidR="00CF0D48" w:rsidRPr="00C50C84" w:rsidRDefault="00CF0D48" w:rsidP="00CF0D48">
      <w:pPr>
        <w:tabs>
          <w:tab w:val="left" w:pos="1000"/>
          <w:tab w:val="left" w:pos="2552"/>
        </w:tabs>
        <w:jc w:val="both"/>
        <w:rPr>
          <w:sz w:val="28"/>
          <w:szCs w:val="28"/>
        </w:rPr>
      </w:pPr>
    </w:p>
    <w:p w:rsidR="00CF0D48" w:rsidRPr="00C50C84" w:rsidRDefault="00CF0D48" w:rsidP="00CF0D48">
      <w:pPr>
        <w:rPr>
          <w:sz w:val="28"/>
          <w:szCs w:val="28"/>
        </w:rPr>
      </w:pPr>
      <w:r w:rsidRPr="00C50C84">
        <w:rPr>
          <w:sz w:val="28"/>
          <w:szCs w:val="28"/>
        </w:rPr>
        <w:t>Глава</w:t>
      </w:r>
      <w:r>
        <w:rPr>
          <w:sz w:val="28"/>
          <w:szCs w:val="28"/>
        </w:rPr>
        <w:t>Абанского района                                                                Г.В. Иванченко</w:t>
      </w:r>
      <w:r w:rsidRPr="00C50C84">
        <w:rPr>
          <w:b/>
          <w:bCs/>
          <w:color w:val="000000"/>
          <w:sz w:val="28"/>
          <w:szCs w:val="28"/>
        </w:rPr>
        <w:t xml:space="preserve"> </w:t>
      </w:r>
    </w:p>
    <w:p w:rsidR="00CF0D48" w:rsidRPr="00D16ADB" w:rsidRDefault="00CF0D48" w:rsidP="00CF0D48">
      <w:pPr>
        <w:shd w:val="clear" w:color="auto" w:fill="FFFFFF"/>
        <w:ind w:firstLine="567"/>
        <w:jc w:val="both"/>
        <w:rPr>
          <w:color w:val="000000"/>
          <w:sz w:val="28"/>
          <w:szCs w:val="28"/>
        </w:rPr>
      </w:pPr>
    </w:p>
    <w:p w:rsidR="00CF0D48" w:rsidRPr="00D16ADB" w:rsidRDefault="00CF0D48" w:rsidP="00CF0D48">
      <w:pPr>
        <w:shd w:val="clear" w:color="auto" w:fill="FFFFFF"/>
        <w:jc w:val="both"/>
        <w:rPr>
          <w:color w:val="000000"/>
          <w:sz w:val="28"/>
          <w:szCs w:val="28"/>
        </w:rPr>
      </w:pPr>
    </w:p>
    <w:p w:rsidR="00CF0D48" w:rsidRPr="009A03EB" w:rsidRDefault="00CF0D48" w:rsidP="00CF0D48">
      <w:pPr>
        <w:rPr>
          <w:sz w:val="28"/>
          <w:szCs w:val="28"/>
        </w:rPr>
      </w:pPr>
    </w:p>
    <w:p w:rsidR="00CF0D48" w:rsidRPr="00D16ADB" w:rsidRDefault="00CF0D48" w:rsidP="00CF0D48">
      <w:pPr>
        <w:spacing w:line="240" w:lineRule="exact"/>
        <w:ind w:left="5398"/>
        <w:jc w:val="center"/>
        <w:rPr>
          <w:b/>
          <w:color w:val="000000"/>
        </w:rPr>
      </w:pPr>
    </w:p>
    <w:p w:rsidR="00CF0D48" w:rsidRPr="00D16ADB" w:rsidRDefault="00CF0D48" w:rsidP="00CF0D48">
      <w:pPr>
        <w:spacing w:line="240" w:lineRule="exact"/>
        <w:ind w:left="5398"/>
        <w:jc w:val="center"/>
        <w:rPr>
          <w:b/>
          <w:color w:val="000000"/>
        </w:rPr>
      </w:pPr>
    </w:p>
    <w:p w:rsidR="00CF0D48" w:rsidRPr="00D16ADB" w:rsidRDefault="00CF0D48" w:rsidP="00CF0D48">
      <w:pPr>
        <w:spacing w:line="240" w:lineRule="exact"/>
        <w:rPr>
          <w:b/>
          <w:color w:val="000000"/>
        </w:rPr>
      </w:pPr>
      <w:r w:rsidRPr="00D16ADB">
        <w:rPr>
          <w:b/>
          <w:color w:val="000000"/>
        </w:rPr>
        <w:br w:type="page"/>
      </w:r>
    </w:p>
    <w:p w:rsidR="00CF0D48" w:rsidRPr="00717C6C" w:rsidRDefault="00CF0D48" w:rsidP="00CF0D48">
      <w:pPr>
        <w:tabs>
          <w:tab w:val="num" w:pos="200"/>
        </w:tabs>
        <w:ind w:left="4536"/>
        <w:jc w:val="center"/>
        <w:outlineLvl w:val="0"/>
        <w:rPr>
          <w:sz w:val="28"/>
          <w:szCs w:val="28"/>
        </w:rPr>
      </w:pPr>
      <w:r w:rsidRPr="00717C6C">
        <w:rPr>
          <w:sz w:val="28"/>
          <w:szCs w:val="28"/>
        </w:rPr>
        <w:lastRenderedPageBreak/>
        <w:t>УТВЕРЖДЕНО</w:t>
      </w:r>
    </w:p>
    <w:p w:rsidR="00CF0D48" w:rsidRPr="00717C6C" w:rsidRDefault="00CF0D48" w:rsidP="00CF0D48">
      <w:pPr>
        <w:ind w:left="4536"/>
        <w:jc w:val="center"/>
        <w:rPr>
          <w:color w:val="000000"/>
          <w:sz w:val="28"/>
          <w:szCs w:val="28"/>
        </w:rPr>
      </w:pPr>
      <w:r w:rsidRPr="00717C6C">
        <w:rPr>
          <w:color w:val="000000"/>
          <w:sz w:val="28"/>
          <w:szCs w:val="28"/>
        </w:rPr>
        <w:t>решением Абанского районного Совета депутатов</w:t>
      </w:r>
    </w:p>
    <w:p w:rsidR="00CF0D48" w:rsidRPr="00717C6C" w:rsidRDefault="00CF0D48" w:rsidP="00CF0D48">
      <w:pPr>
        <w:ind w:left="4536"/>
        <w:jc w:val="center"/>
        <w:rPr>
          <w:sz w:val="28"/>
          <w:szCs w:val="28"/>
        </w:rPr>
      </w:pPr>
      <w:r w:rsidRPr="00717C6C">
        <w:rPr>
          <w:sz w:val="28"/>
          <w:szCs w:val="28"/>
        </w:rPr>
        <w:t>от 25.11 2021 № 22-135Р</w:t>
      </w:r>
    </w:p>
    <w:p w:rsidR="00CF0D48" w:rsidRPr="00D16ADB" w:rsidRDefault="00CF0D48" w:rsidP="00CF0D48">
      <w:pPr>
        <w:ind w:firstLine="567"/>
        <w:jc w:val="right"/>
        <w:rPr>
          <w:color w:val="000000"/>
          <w:sz w:val="17"/>
          <w:szCs w:val="17"/>
        </w:rPr>
      </w:pPr>
    </w:p>
    <w:p w:rsidR="00CF0D48" w:rsidRPr="00D16ADB" w:rsidRDefault="00CF0D48" w:rsidP="00CF0D48">
      <w:pPr>
        <w:ind w:firstLine="567"/>
        <w:jc w:val="right"/>
        <w:rPr>
          <w:color w:val="000000"/>
          <w:sz w:val="17"/>
          <w:szCs w:val="17"/>
        </w:rPr>
      </w:pPr>
    </w:p>
    <w:p w:rsidR="00CF0D48" w:rsidRPr="008D7648" w:rsidRDefault="00CF0D48" w:rsidP="00CF0D48">
      <w:pPr>
        <w:ind w:firstLine="709"/>
        <w:jc w:val="center"/>
        <w:rPr>
          <w:b/>
          <w:bCs/>
          <w:color w:val="000000"/>
          <w:sz w:val="28"/>
          <w:szCs w:val="28"/>
        </w:rPr>
      </w:pPr>
      <w:r w:rsidRPr="008D7648">
        <w:rPr>
          <w:b/>
          <w:bCs/>
          <w:color w:val="000000"/>
          <w:sz w:val="28"/>
          <w:szCs w:val="28"/>
        </w:rPr>
        <w:t xml:space="preserve">Положение </w:t>
      </w:r>
    </w:p>
    <w:p w:rsidR="00CF0D48" w:rsidRPr="008D7648" w:rsidRDefault="00CF0D48" w:rsidP="00CF0D48">
      <w:pPr>
        <w:ind w:firstLine="709"/>
        <w:jc w:val="center"/>
        <w:rPr>
          <w:b/>
          <w:color w:val="000000"/>
          <w:sz w:val="28"/>
          <w:szCs w:val="28"/>
        </w:rPr>
      </w:pPr>
      <w:r w:rsidRPr="008D7648">
        <w:rPr>
          <w:b/>
          <w:bCs/>
          <w:color w:val="000000"/>
          <w:sz w:val="28"/>
          <w:szCs w:val="28"/>
        </w:rPr>
        <w:t xml:space="preserve">о муниципальном земельном контроле в границах </w:t>
      </w:r>
      <w:r w:rsidRPr="008D7648">
        <w:rPr>
          <w:b/>
          <w:color w:val="000000"/>
          <w:sz w:val="28"/>
          <w:szCs w:val="28"/>
        </w:rPr>
        <w:t>Абанского района</w:t>
      </w:r>
    </w:p>
    <w:p w:rsidR="002E29D6" w:rsidRPr="002E29D6" w:rsidRDefault="002E29D6" w:rsidP="002E29D6">
      <w:pPr>
        <w:jc w:val="center"/>
      </w:pPr>
      <w:r w:rsidRPr="002E29D6">
        <w:rPr>
          <w:bCs/>
          <w:color w:val="000000"/>
        </w:rPr>
        <w:t xml:space="preserve">(в редакции решения </w:t>
      </w:r>
      <w:r w:rsidR="005C6A5E">
        <w:rPr>
          <w:bCs/>
          <w:color w:val="000000"/>
        </w:rPr>
        <w:t>10.03.2022</w:t>
      </w:r>
      <w:r w:rsidR="005C6A5E" w:rsidRPr="002E29D6">
        <w:rPr>
          <w:bCs/>
          <w:color w:val="000000"/>
        </w:rPr>
        <w:t xml:space="preserve"> №</w:t>
      </w:r>
      <w:r w:rsidR="005C6A5E">
        <w:rPr>
          <w:bCs/>
          <w:color w:val="000000"/>
        </w:rPr>
        <w:t xml:space="preserve"> 25</w:t>
      </w:r>
      <w:r w:rsidR="008A5071">
        <w:rPr>
          <w:bCs/>
          <w:color w:val="000000"/>
        </w:rPr>
        <w:t>-</w:t>
      </w:r>
      <w:r w:rsidR="005C6A5E">
        <w:rPr>
          <w:bCs/>
          <w:color w:val="000000"/>
        </w:rPr>
        <w:t>187</w:t>
      </w:r>
      <w:r w:rsidR="003A7A20">
        <w:rPr>
          <w:bCs/>
          <w:color w:val="000000"/>
        </w:rPr>
        <w:t>, от 08.02.2023</w:t>
      </w:r>
      <w:r w:rsidRPr="002E29D6">
        <w:rPr>
          <w:bCs/>
          <w:color w:val="000000"/>
        </w:rPr>
        <w:t>)</w:t>
      </w:r>
    </w:p>
    <w:p w:rsidR="00CF0D48" w:rsidRPr="008D7648" w:rsidRDefault="00CF0D48" w:rsidP="00CF0D48">
      <w:pPr>
        <w:ind w:firstLine="709"/>
        <w:jc w:val="center"/>
        <w:rPr>
          <w:b/>
          <w:sz w:val="28"/>
          <w:szCs w:val="28"/>
        </w:rPr>
      </w:pPr>
    </w:p>
    <w:p w:rsidR="00CF0D48" w:rsidRPr="008D7648" w:rsidRDefault="00CF0D48" w:rsidP="008A5071">
      <w:pPr>
        <w:pStyle w:val="ConsPlusNormal"/>
        <w:ind w:firstLine="0"/>
        <w:jc w:val="center"/>
        <w:rPr>
          <w:rFonts w:ascii="Times New Roman" w:hAnsi="Times New Roman" w:cs="Times New Roman"/>
          <w:b/>
          <w:bCs/>
          <w:color w:val="000000"/>
          <w:sz w:val="28"/>
          <w:szCs w:val="28"/>
        </w:rPr>
      </w:pPr>
      <w:r w:rsidRPr="008D7648">
        <w:rPr>
          <w:rFonts w:ascii="Times New Roman" w:hAnsi="Times New Roman" w:cs="Times New Roman"/>
          <w:b/>
          <w:bCs/>
          <w:color w:val="000000"/>
          <w:sz w:val="28"/>
          <w:szCs w:val="28"/>
        </w:rPr>
        <w:t>1. Общие положения</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1.1. Настоящее Положение устанавливает порядок осуществления муниципального земельного контроля в границах Абанского района (далее – муниципальный земельный контроль).</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CF0D48" w:rsidRPr="008D76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Объектами земельных отношений являются земли, земельные участки или части земельных участков в границах Абанского района Красноярского края</w:t>
      </w:r>
      <w:r w:rsidR="00A30B26">
        <w:rPr>
          <w:rFonts w:ascii="Times New Roman" w:hAnsi="Times New Roman" w:cs="Times New Roman"/>
          <w:color w:val="000000"/>
          <w:sz w:val="28"/>
          <w:szCs w:val="28"/>
        </w:rPr>
        <w:t>.</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1.3. Муниципальный земельный контроль осуществляется Районным отделом по управлению муниципальным имуществом администрации Абанского района</w:t>
      </w:r>
      <w:r w:rsidRPr="008D7648">
        <w:rPr>
          <w:rFonts w:ascii="Times New Roman" w:hAnsi="Times New Roman" w:cs="Times New Roman"/>
          <w:i/>
          <w:iCs/>
          <w:color w:val="000000"/>
          <w:sz w:val="28"/>
          <w:szCs w:val="28"/>
        </w:rPr>
        <w:t xml:space="preserve"> </w:t>
      </w:r>
      <w:r w:rsidRPr="008D7648">
        <w:rPr>
          <w:rFonts w:ascii="Times New Roman" w:hAnsi="Times New Roman" w:cs="Times New Roman"/>
          <w:iCs/>
          <w:color w:val="000000"/>
          <w:sz w:val="28"/>
          <w:szCs w:val="28"/>
        </w:rPr>
        <w:t xml:space="preserve">Красноярского края </w:t>
      </w:r>
      <w:r w:rsidRPr="008D7648">
        <w:rPr>
          <w:rFonts w:ascii="Times New Roman" w:hAnsi="Times New Roman" w:cs="Times New Roman"/>
          <w:color w:val="000000"/>
          <w:sz w:val="28"/>
          <w:szCs w:val="28"/>
        </w:rPr>
        <w:t xml:space="preserve">(далее – </w:t>
      </w:r>
      <w:r w:rsidR="003C7647">
        <w:rPr>
          <w:rFonts w:ascii="Times New Roman" w:hAnsi="Times New Roman" w:cs="Times New Roman"/>
          <w:color w:val="000000"/>
          <w:sz w:val="28"/>
          <w:szCs w:val="28"/>
        </w:rPr>
        <w:t>уполномоченный орган</w:t>
      </w:r>
      <w:r w:rsidRPr="008D7648">
        <w:rPr>
          <w:rFonts w:ascii="Times New Roman" w:hAnsi="Times New Roman" w:cs="Times New Roman"/>
          <w:color w:val="000000"/>
          <w:sz w:val="28"/>
          <w:szCs w:val="28"/>
        </w:rPr>
        <w:t>).</w:t>
      </w:r>
    </w:p>
    <w:p w:rsidR="002E29D6" w:rsidRPr="002E29D6" w:rsidRDefault="002E29D6" w:rsidP="00487887">
      <w:r w:rsidRPr="002E29D6">
        <w:rPr>
          <w:bCs/>
          <w:color w:val="000000"/>
        </w:rPr>
        <w:t xml:space="preserve">(в редакции решения </w:t>
      </w:r>
      <w:r w:rsidR="006D2268">
        <w:rPr>
          <w:bCs/>
          <w:color w:val="000000"/>
        </w:rPr>
        <w:t>10.03.2022</w:t>
      </w:r>
      <w:r w:rsidR="006D2268" w:rsidRPr="002E29D6">
        <w:rPr>
          <w:bCs/>
          <w:color w:val="000000"/>
        </w:rPr>
        <w:t xml:space="preserve"> №</w:t>
      </w:r>
      <w:r w:rsidR="006D2268">
        <w:rPr>
          <w:bCs/>
          <w:color w:val="000000"/>
        </w:rPr>
        <w:t xml:space="preserve"> 25</w:t>
      </w:r>
      <w:r w:rsidR="008A5071">
        <w:rPr>
          <w:bCs/>
          <w:color w:val="000000"/>
        </w:rPr>
        <w:t>-</w:t>
      </w:r>
      <w:r w:rsidR="006D2268">
        <w:rPr>
          <w:bCs/>
          <w:color w:val="000000"/>
        </w:rPr>
        <w:t>187</w:t>
      </w:r>
      <w:r w:rsidRPr="002E29D6">
        <w:rPr>
          <w:bCs/>
          <w:color w:val="000000"/>
        </w:rPr>
        <w:t>)</w:t>
      </w:r>
    </w:p>
    <w:p w:rsidR="00487887" w:rsidRDefault="00CF0D48" w:rsidP="00487887">
      <w:pPr>
        <w:ind w:firstLine="709"/>
        <w:jc w:val="both"/>
        <w:rPr>
          <w:bCs/>
          <w:color w:val="000000"/>
        </w:rPr>
      </w:pPr>
      <w:r w:rsidRPr="008D7648">
        <w:rPr>
          <w:color w:val="000000"/>
          <w:sz w:val="28"/>
          <w:szCs w:val="28"/>
        </w:rPr>
        <w:t xml:space="preserve">1.4. Должностным лицом, уполномоченным осуществлять муниципальный земельный контроль, является главный специалист по муниципальному земельному контролю </w:t>
      </w:r>
      <w:r w:rsidR="00762C11">
        <w:rPr>
          <w:color w:val="000000"/>
          <w:sz w:val="28"/>
          <w:szCs w:val="28"/>
        </w:rPr>
        <w:t xml:space="preserve">районного отдела по управлению муниципальным имуществом администрации Абанского района </w:t>
      </w:r>
      <w:r w:rsidRPr="008D7648">
        <w:rPr>
          <w:color w:val="000000"/>
          <w:sz w:val="28"/>
          <w:szCs w:val="28"/>
        </w:rPr>
        <w:t>(далее также – должностное лицо, уполномоченное осуществлять муниципальный земельный контроль)</w:t>
      </w:r>
      <w:r w:rsidRPr="008D7648">
        <w:rPr>
          <w:i/>
          <w:iCs/>
          <w:color w:val="000000"/>
          <w:sz w:val="28"/>
          <w:szCs w:val="28"/>
        </w:rPr>
        <w:t>.</w:t>
      </w:r>
      <w:r w:rsidRPr="008D7648">
        <w:rPr>
          <w:color w:val="000000"/>
          <w:sz w:val="28"/>
          <w:szCs w:val="28"/>
        </w:rPr>
        <w:t xml:space="preserve"> В должностные обязанности указанного должностного лица в соответствии с его должностной инструкцией входит осуществление полномочий по муниципальному земельному контролю.</w:t>
      </w:r>
      <w:r w:rsidR="00487887" w:rsidRPr="00487887">
        <w:rPr>
          <w:bCs/>
          <w:color w:val="000000"/>
        </w:rPr>
        <w:t xml:space="preserve"> </w:t>
      </w:r>
    </w:p>
    <w:p w:rsidR="00487887" w:rsidRPr="002E29D6" w:rsidRDefault="00487887" w:rsidP="00487887">
      <w:r w:rsidRPr="002E29D6">
        <w:rPr>
          <w:bCs/>
          <w:color w:val="000000"/>
        </w:rPr>
        <w:t xml:space="preserve">(в редакции решения </w:t>
      </w:r>
      <w:r w:rsidR="006D2268">
        <w:rPr>
          <w:bCs/>
          <w:color w:val="000000"/>
        </w:rPr>
        <w:t>10.03.2022</w:t>
      </w:r>
      <w:r w:rsidR="006D2268" w:rsidRPr="002E29D6">
        <w:rPr>
          <w:bCs/>
          <w:color w:val="000000"/>
        </w:rPr>
        <w:t xml:space="preserve"> №</w:t>
      </w:r>
      <w:r w:rsidR="006D2268">
        <w:rPr>
          <w:bCs/>
          <w:color w:val="000000"/>
        </w:rPr>
        <w:t xml:space="preserve"> 25</w:t>
      </w:r>
      <w:r w:rsidR="008A5071">
        <w:rPr>
          <w:bCs/>
          <w:color w:val="000000"/>
        </w:rPr>
        <w:t>-</w:t>
      </w:r>
      <w:r w:rsidR="006D2268">
        <w:rPr>
          <w:bCs/>
          <w:color w:val="000000"/>
        </w:rPr>
        <w:t>187</w:t>
      </w:r>
      <w:r w:rsidRPr="002E29D6">
        <w:rPr>
          <w:bCs/>
          <w:color w:val="000000"/>
        </w:rPr>
        <w:t>)</w:t>
      </w:r>
    </w:p>
    <w:p w:rsidR="00CF0D48" w:rsidRPr="008D7648" w:rsidRDefault="00CF0D48" w:rsidP="00CF0D48">
      <w:pPr>
        <w:ind w:firstLine="709"/>
        <w:contextualSpacing/>
        <w:jc w:val="both"/>
        <w:rPr>
          <w:sz w:val="28"/>
          <w:szCs w:val="28"/>
        </w:rPr>
      </w:pPr>
      <w:r w:rsidRPr="008D7648">
        <w:rPr>
          <w:color w:val="000000"/>
          <w:sz w:val="28"/>
          <w:szCs w:val="28"/>
        </w:rPr>
        <w:t>Должное лицо, уполномоченное осуществлять муниципальный земельный контроль, при осуществлении муниципального земельного контроля,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w:t>
      </w:r>
      <w:r w:rsidRPr="008D7648">
        <w:rPr>
          <w:rFonts w:ascii="Times New Roman" w:hAnsi="Times New Roman" w:cs="Times New Roman"/>
          <w:color w:val="000000"/>
          <w:sz w:val="28"/>
          <w:szCs w:val="28"/>
        </w:rPr>
        <w:lastRenderedPageBreak/>
        <w:t xml:space="preserve">Федерального </w:t>
      </w:r>
      <w:r w:rsidRPr="0044226B">
        <w:rPr>
          <w:rStyle w:val="a5"/>
          <w:rFonts w:ascii="Times New Roman" w:hAnsi="Times New Roman" w:cs="Times New Roman"/>
          <w:color w:val="000000"/>
          <w:sz w:val="28"/>
          <w:szCs w:val="28"/>
          <w:u w:val="none"/>
        </w:rPr>
        <w:t>закона</w:t>
      </w:r>
      <w:r w:rsidRPr="008D764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r w:rsidR="00762C11">
        <w:rPr>
          <w:rFonts w:ascii="Times New Roman" w:hAnsi="Times New Roman" w:cs="Times New Roman"/>
          <w:color w:val="000000"/>
          <w:sz w:val="28"/>
          <w:szCs w:val="28"/>
        </w:rPr>
        <w:t xml:space="preserve"> (далее Федеральный закон № 248-ФЗ)</w:t>
      </w:r>
      <w:r w:rsidRPr="008D7648">
        <w:rPr>
          <w:rFonts w:ascii="Times New Roman" w:hAnsi="Times New Roman" w:cs="Times New Roman"/>
          <w:color w:val="000000"/>
          <w:sz w:val="28"/>
          <w:szCs w:val="28"/>
        </w:rPr>
        <w:t xml:space="preserve">, Земельного </w:t>
      </w:r>
      <w:r w:rsidRPr="0044226B">
        <w:rPr>
          <w:rStyle w:val="a5"/>
          <w:rFonts w:ascii="Times New Roman" w:hAnsi="Times New Roman" w:cs="Times New Roman"/>
          <w:color w:val="000000"/>
          <w:sz w:val="28"/>
          <w:szCs w:val="28"/>
          <w:u w:val="none"/>
        </w:rPr>
        <w:t>кодекса</w:t>
      </w:r>
      <w:r w:rsidRPr="008D7648">
        <w:rPr>
          <w:rFonts w:ascii="Times New Roman" w:hAnsi="Times New Roman" w:cs="Times New Roman"/>
          <w:color w:val="000000"/>
          <w:sz w:val="28"/>
          <w:szCs w:val="28"/>
        </w:rPr>
        <w:t xml:space="preserve"> Российской Федерации, Федерального </w:t>
      </w:r>
      <w:r w:rsidRPr="0068747D">
        <w:rPr>
          <w:rStyle w:val="a5"/>
          <w:rFonts w:ascii="Times New Roman" w:hAnsi="Times New Roman" w:cs="Times New Roman"/>
          <w:color w:val="000000"/>
          <w:sz w:val="28"/>
          <w:szCs w:val="28"/>
          <w:u w:val="none"/>
        </w:rPr>
        <w:t>закона</w:t>
      </w:r>
      <w:r w:rsidRPr="008D764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rsidR="00487887" w:rsidRPr="002E29D6" w:rsidRDefault="00487887" w:rsidP="008A5071">
      <w:pPr>
        <w:tabs>
          <w:tab w:val="left" w:pos="5104"/>
        </w:tabs>
      </w:pPr>
      <w:r w:rsidRPr="002E29D6">
        <w:rPr>
          <w:bCs/>
          <w:color w:val="000000"/>
        </w:rPr>
        <w:t xml:space="preserve">(в редакции решения </w:t>
      </w:r>
      <w:r w:rsidR="00194DC6">
        <w:rPr>
          <w:bCs/>
          <w:color w:val="000000"/>
        </w:rPr>
        <w:t>10.03.2022</w:t>
      </w:r>
      <w:r w:rsidR="00194DC6" w:rsidRPr="002E29D6">
        <w:rPr>
          <w:bCs/>
          <w:color w:val="000000"/>
        </w:rPr>
        <w:t xml:space="preserve"> №</w:t>
      </w:r>
      <w:r w:rsidR="00194DC6">
        <w:rPr>
          <w:bCs/>
          <w:color w:val="000000"/>
        </w:rPr>
        <w:t xml:space="preserve"> 25</w:t>
      </w:r>
      <w:r w:rsidR="008A5071">
        <w:rPr>
          <w:bCs/>
          <w:color w:val="000000"/>
        </w:rPr>
        <w:t>-</w:t>
      </w:r>
      <w:r w:rsidR="00194DC6">
        <w:rPr>
          <w:bCs/>
          <w:color w:val="000000"/>
        </w:rPr>
        <w:t>187</w:t>
      </w:r>
      <w:r w:rsidRPr="002E29D6">
        <w:rPr>
          <w:bCs/>
          <w:color w:val="000000"/>
        </w:rPr>
        <w:t>)</w:t>
      </w:r>
      <w:r w:rsidR="008A5071">
        <w:rPr>
          <w:bCs/>
          <w:color w:val="000000"/>
        </w:rPr>
        <w:tab/>
      </w:r>
    </w:p>
    <w:p w:rsidR="00CF0D48" w:rsidRDefault="00CF0D48" w:rsidP="00CF0D48">
      <w:pPr>
        <w:pStyle w:val="ConsPlusNormal"/>
        <w:ind w:firstLine="709"/>
        <w:jc w:val="both"/>
        <w:rPr>
          <w:rFonts w:ascii="Times New Roman" w:hAnsi="Times New Roman" w:cs="Times New Roman"/>
          <w:color w:val="000000"/>
          <w:sz w:val="28"/>
          <w:szCs w:val="28"/>
        </w:rPr>
      </w:pPr>
      <w:bookmarkStart w:id="0" w:name="Par61"/>
      <w:bookmarkEnd w:id="0"/>
      <w:r w:rsidRPr="008D7648">
        <w:rPr>
          <w:rFonts w:ascii="Times New Roman" w:hAnsi="Times New Roman" w:cs="Times New Roman"/>
          <w:color w:val="000000"/>
          <w:sz w:val="28"/>
          <w:szCs w:val="28"/>
        </w:rPr>
        <w:t xml:space="preserve">1.6. </w:t>
      </w:r>
      <w:r w:rsidR="000C2135">
        <w:rPr>
          <w:rFonts w:ascii="Times New Roman" w:hAnsi="Times New Roman" w:cs="Times New Roman"/>
          <w:color w:val="000000"/>
          <w:sz w:val="28"/>
          <w:szCs w:val="28"/>
        </w:rPr>
        <w:t>Уполномоченный орган</w:t>
      </w:r>
      <w:r w:rsidR="000C2135"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осуществляет муниципальный земельный контроль за соблюдением:</w:t>
      </w:r>
    </w:p>
    <w:p w:rsidR="00487887" w:rsidRPr="002E29D6" w:rsidRDefault="00487887" w:rsidP="008A5071">
      <w:pPr>
        <w:tabs>
          <w:tab w:val="left" w:pos="6867"/>
        </w:tabs>
      </w:pPr>
      <w:r w:rsidRPr="002E29D6">
        <w:rPr>
          <w:bCs/>
          <w:color w:val="000000"/>
        </w:rPr>
        <w:t xml:space="preserve">(в редакции решения </w:t>
      </w:r>
      <w:r w:rsidR="00194DC6">
        <w:rPr>
          <w:bCs/>
          <w:color w:val="000000"/>
        </w:rPr>
        <w:t>10.03.2022</w:t>
      </w:r>
      <w:r w:rsidR="00194DC6" w:rsidRPr="002E29D6">
        <w:rPr>
          <w:bCs/>
          <w:color w:val="000000"/>
        </w:rPr>
        <w:t xml:space="preserve"> №</w:t>
      </w:r>
      <w:r w:rsidR="00194DC6">
        <w:rPr>
          <w:bCs/>
          <w:color w:val="000000"/>
        </w:rPr>
        <w:t xml:space="preserve"> 25</w:t>
      </w:r>
      <w:r w:rsidR="008A5071">
        <w:rPr>
          <w:bCs/>
          <w:color w:val="000000"/>
        </w:rPr>
        <w:t>-</w:t>
      </w:r>
      <w:r w:rsidR="00194DC6">
        <w:rPr>
          <w:bCs/>
          <w:color w:val="000000"/>
        </w:rPr>
        <w:t>187</w:t>
      </w:r>
      <w:r w:rsidR="008A5071">
        <w:rPr>
          <w:bCs/>
          <w:color w:val="000000"/>
        </w:rPr>
        <w:t>)</w:t>
      </w:r>
      <w:r w:rsidR="008A5071">
        <w:rPr>
          <w:bCs/>
          <w:color w:val="000000"/>
        </w:rPr>
        <w:tab/>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4) обязательных требований, связанных с обязанностью по приведению земель в состояние, пригодное для использования по целевому назначению;</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Полномочия, указанные в настоящем пункте, осуществляются </w:t>
      </w:r>
      <w:r w:rsidR="000C2135">
        <w:rPr>
          <w:rFonts w:ascii="Times New Roman" w:hAnsi="Times New Roman" w:cs="Times New Roman"/>
          <w:color w:val="000000"/>
          <w:sz w:val="28"/>
          <w:szCs w:val="28"/>
        </w:rPr>
        <w:t>уполномоченным органом</w:t>
      </w:r>
      <w:r w:rsidR="000C2135"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в отношении всех категорий земель</w:t>
      </w:r>
      <w:r w:rsidR="00533FAC">
        <w:rPr>
          <w:rFonts w:ascii="Times New Roman" w:hAnsi="Times New Roman" w:cs="Times New Roman"/>
          <w:color w:val="000000"/>
          <w:sz w:val="28"/>
          <w:szCs w:val="28"/>
        </w:rPr>
        <w:t>, независимо от форм собственности и иных прав</w:t>
      </w:r>
      <w:r w:rsidRPr="008D7648">
        <w:rPr>
          <w:rFonts w:ascii="Times New Roman" w:hAnsi="Times New Roman" w:cs="Times New Roman"/>
          <w:color w:val="000000"/>
          <w:sz w:val="28"/>
          <w:szCs w:val="28"/>
        </w:rPr>
        <w:t>.</w:t>
      </w:r>
    </w:p>
    <w:p w:rsidR="00487887" w:rsidRPr="002E29D6" w:rsidRDefault="00487887" w:rsidP="00487887">
      <w:r w:rsidRPr="002E29D6">
        <w:rPr>
          <w:bCs/>
          <w:color w:val="000000"/>
        </w:rPr>
        <w:t xml:space="preserve">(в редакции решения </w:t>
      </w:r>
      <w:r w:rsidR="00194DC6">
        <w:rPr>
          <w:bCs/>
          <w:color w:val="000000"/>
        </w:rPr>
        <w:t>10.03.2022</w:t>
      </w:r>
      <w:r w:rsidR="00194DC6" w:rsidRPr="002E29D6">
        <w:rPr>
          <w:bCs/>
          <w:color w:val="000000"/>
        </w:rPr>
        <w:t xml:space="preserve"> №</w:t>
      </w:r>
      <w:r w:rsidR="00194DC6">
        <w:rPr>
          <w:bCs/>
          <w:color w:val="000000"/>
        </w:rPr>
        <w:t xml:space="preserve"> 25</w:t>
      </w:r>
      <w:r w:rsidR="008A5071">
        <w:rPr>
          <w:bCs/>
          <w:color w:val="000000"/>
        </w:rPr>
        <w:t>-</w:t>
      </w:r>
      <w:r w:rsidR="00194DC6">
        <w:rPr>
          <w:bCs/>
          <w:color w:val="000000"/>
        </w:rPr>
        <w:t>187</w:t>
      </w:r>
      <w:r w:rsidRPr="002E29D6">
        <w:rPr>
          <w:bCs/>
          <w:color w:val="000000"/>
        </w:rPr>
        <w:t>)</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bCs/>
          <w:color w:val="000000"/>
          <w:sz w:val="28"/>
          <w:szCs w:val="28"/>
        </w:rPr>
        <w:t>1.7.</w:t>
      </w:r>
      <w:r w:rsidRPr="008D7648">
        <w:rPr>
          <w:rFonts w:ascii="Times New Roman" w:hAnsi="Times New Roman" w:cs="Times New Roman"/>
          <w:color w:val="000000"/>
          <w:sz w:val="28"/>
          <w:szCs w:val="28"/>
        </w:rPr>
        <w:t xml:space="preserve"> </w:t>
      </w:r>
      <w:r w:rsidR="000C2135">
        <w:rPr>
          <w:rFonts w:ascii="Times New Roman" w:hAnsi="Times New Roman" w:cs="Times New Roman"/>
          <w:color w:val="000000"/>
          <w:sz w:val="28"/>
          <w:szCs w:val="28"/>
        </w:rPr>
        <w:t>Уполномоченный орган</w:t>
      </w:r>
      <w:r w:rsidR="000C2135"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в рамках осуществления муниципального земельного контроля обеспечивается учет объектов</w:t>
      </w:r>
      <w:r w:rsidRPr="008D7648">
        <w:rPr>
          <w:rFonts w:ascii="Times New Roman" w:hAnsi="Times New Roman" w:cs="Times New Roman"/>
          <w:bCs/>
          <w:color w:val="000000"/>
          <w:sz w:val="28"/>
          <w:szCs w:val="28"/>
        </w:rPr>
        <w:t xml:space="preserve"> муниципального земельного</w:t>
      </w:r>
      <w:r w:rsidRPr="008D7648">
        <w:rPr>
          <w:rFonts w:ascii="Times New Roman" w:hAnsi="Times New Roman" w:cs="Times New Roman"/>
          <w:color w:val="000000"/>
          <w:sz w:val="28"/>
          <w:szCs w:val="28"/>
        </w:rPr>
        <w:t xml:space="preserve"> контроля.</w:t>
      </w:r>
    </w:p>
    <w:p w:rsidR="00487887" w:rsidRPr="002E29D6" w:rsidRDefault="00487887" w:rsidP="00487887">
      <w:r w:rsidRPr="002E29D6">
        <w:rPr>
          <w:bCs/>
          <w:color w:val="000000"/>
        </w:rPr>
        <w:t xml:space="preserve">(в редакции решения </w:t>
      </w:r>
      <w:r w:rsidR="00194DC6">
        <w:rPr>
          <w:bCs/>
          <w:color w:val="000000"/>
        </w:rPr>
        <w:t>10.03.2022</w:t>
      </w:r>
      <w:r w:rsidR="00194DC6" w:rsidRPr="002E29D6">
        <w:rPr>
          <w:bCs/>
          <w:color w:val="000000"/>
        </w:rPr>
        <w:t xml:space="preserve"> №</w:t>
      </w:r>
      <w:r w:rsidR="00194DC6">
        <w:rPr>
          <w:bCs/>
          <w:color w:val="000000"/>
        </w:rPr>
        <w:t xml:space="preserve"> 25</w:t>
      </w:r>
      <w:r w:rsidR="008A5071">
        <w:rPr>
          <w:bCs/>
          <w:color w:val="000000"/>
        </w:rPr>
        <w:t>-</w:t>
      </w:r>
      <w:r w:rsidR="00194DC6">
        <w:rPr>
          <w:bCs/>
          <w:color w:val="000000"/>
        </w:rPr>
        <w:t>187)</w:t>
      </w:r>
    </w:p>
    <w:p w:rsidR="00194DC6" w:rsidRDefault="00C754C6" w:rsidP="00CD6B66">
      <w:pPr>
        <w:ind w:firstLine="709"/>
        <w:jc w:val="both"/>
        <w:rPr>
          <w:color w:val="000000"/>
          <w:sz w:val="28"/>
          <w:szCs w:val="28"/>
        </w:rPr>
      </w:pPr>
      <w:r w:rsidRPr="00D017D1">
        <w:rPr>
          <w:color w:val="000000"/>
          <w:sz w:val="28"/>
          <w:szCs w:val="28"/>
        </w:rPr>
        <w:t xml:space="preserve">1.8. </w:t>
      </w:r>
      <w:r w:rsidR="00AE120E" w:rsidRPr="00D017D1">
        <w:rPr>
          <w:color w:val="000000"/>
          <w:sz w:val="28"/>
          <w:szCs w:val="28"/>
        </w:rPr>
        <w:t>При осуществлении муниципального земельного контроля применяется система</w:t>
      </w:r>
      <w:r w:rsidRPr="00D017D1">
        <w:rPr>
          <w:color w:val="000000"/>
          <w:sz w:val="28"/>
          <w:szCs w:val="28"/>
        </w:rPr>
        <w:t xml:space="preserve"> оценки и управления рисками</w:t>
      </w:r>
      <w:r w:rsidR="00AE120E" w:rsidRPr="00D017D1">
        <w:rPr>
          <w:color w:val="000000"/>
          <w:sz w:val="28"/>
          <w:szCs w:val="28"/>
        </w:rPr>
        <w:t>.</w:t>
      </w:r>
    </w:p>
    <w:p w:rsidR="00487887" w:rsidRPr="002E29D6" w:rsidRDefault="00487887" w:rsidP="009305AC">
      <w:r w:rsidRPr="002E29D6">
        <w:rPr>
          <w:bCs/>
          <w:color w:val="000000"/>
        </w:rPr>
        <w:t xml:space="preserve">(в редакции решения </w:t>
      </w:r>
      <w:r w:rsidR="00194DC6">
        <w:rPr>
          <w:bCs/>
          <w:color w:val="000000"/>
        </w:rPr>
        <w:t>10.03.2022</w:t>
      </w:r>
      <w:r w:rsidR="00194DC6" w:rsidRPr="002E29D6">
        <w:rPr>
          <w:bCs/>
          <w:color w:val="000000"/>
        </w:rPr>
        <w:t xml:space="preserve"> №</w:t>
      </w:r>
      <w:r w:rsidR="00194DC6">
        <w:rPr>
          <w:bCs/>
          <w:color w:val="000000"/>
        </w:rPr>
        <w:t xml:space="preserve"> 25</w:t>
      </w:r>
      <w:r w:rsidR="009305AC">
        <w:rPr>
          <w:bCs/>
          <w:color w:val="000000"/>
        </w:rPr>
        <w:t>-</w:t>
      </w:r>
      <w:r w:rsidR="00194DC6">
        <w:rPr>
          <w:bCs/>
          <w:color w:val="000000"/>
        </w:rPr>
        <w:t>187</w:t>
      </w:r>
      <w:r w:rsidRPr="002E29D6">
        <w:rPr>
          <w:bCs/>
          <w:color w:val="000000"/>
        </w:rPr>
        <w:t>)</w:t>
      </w:r>
    </w:p>
    <w:p w:rsidR="00CF0D48" w:rsidRPr="002807D3" w:rsidRDefault="00CF0D48" w:rsidP="00CF0D48">
      <w:pPr>
        <w:pStyle w:val="ConsPlusNormal"/>
        <w:ind w:firstLine="709"/>
        <w:jc w:val="both"/>
        <w:rPr>
          <w:rFonts w:ascii="Times New Roman" w:hAnsi="Times New Roman" w:cs="Times New Roman"/>
          <w:b/>
          <w:bCs/>
          <w:color w:val="000000"/>
          <w:sz w:val="28"/>
          <w:szCs w:val="28"/>
        </w:rPr>
      </w:pPr>
    </w:p>
    <w:p w:rsidR="00827B79" w:rsidRDefault="00CF0D48" w:rsidP="009305AC">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w:t>
      </w:r>
      <w:r w:rsidRPr="008D7648">
        <w:rPr>
          <w:rFonts w:ascii="Times New Roman" w:hAnsi="Times New Roman" w:cs="Times New Roman"/>
          <w:b/>
          <w:bCs/>
          <w:color w:val="000000"/>
          <w:sz w:val="28"/>
          <w:szCs w:val="28"/>
        </w:rPr>
        <w:t>. Профилактика рисков причинения вреда (ущерба) охраняемым законом ценностям</w:t>
      </w:r>
    </w:p>
    <w:p w:rsidR="00CF0D48" w:rsidRPr="008D7648" w:rsidRDefault="00CF0D48" w:rsidP="00CF0D48">
      <w:pPr>
        <w:pStyle w:val="ConsPlusNormal"/>
        <w:ind w:firstLine="709"/>
        <w:jc w:val="center"/>
        <w:rPr>
          <w:rFonts w:ascii="Times New Roman" w:hAnsi="Times New Roman" w:cs="Times New Roman"/>
          <w:b/>
          <w:bCs/>
          <w:color w:val="000000"/>
          <w:sz w:val="28"/>
          <w:szCs w:val="28"/>
        </w:rPr>
      </w:pPr>
    </w:p>
    <w:p w:rsidR="00CF0D48" w:rsidRDefault="00CF0D48" w:rsidP="00CF0D4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8D7648">
        <w:rPr>
          <w:rFonts w:ascii="Times New Roman" w:hAnsi="Times New Roman" w:cs="Times New Roman"/>
          <w:color w:val="000000"/>
          <w:sz w:val="28"/>
          <w:szCs w:val="28"/>
        </w:rPr>
        <w:t xml:space="preserve">.1. </w:t>
      </w:r>
      <w:r w:rsidR="000C2135">
        <w:rPr>
          <w:rFonts w:ascii="Times New Roman" w:hAnsi="Times New Roman" w:cs="Times New Roman"/>
          <w:color w:val="000000"/>
          <w:sz w:val="28"/>
          <w:szCs w:val="28"/>
        </w:rPr>
        <w:t>Уполномоченный орган</w:t>
      </w:r>
      <w:r w:rsidR="000C2135"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осуществляет муниципальный земельный контроль в том числе посредством проведения профилактических мероприятий.</w:t>
      </w:r>
    </w:p>
    <w:p w:rsidR="00487887" w:rsidRPr="002E29D6" w:rsidRDefault="00487887" w:rsidP="00487887">
      <w:r w:rsidRPr="002E29D6">
        <w:rPr>
          <w:bCs/>
          <w:color w:val="000000"/>
        </w:rPr>
        <w:t xml:space="preserve">(в редакции решения </w:t>
      </w:r>
      <w:r w:rsidR="004B5130">
        <w:rPr>
          <w:bCs/>
          <w:color w:val="000000"/>
        </w:rPr>
        <w:t>10.03.2022</w:t>
      </w:r>
      <w:r w:rsidR="004B5130" w:rsidRPr="002E29D6">
        <w:rPr>
          <w:bCs/>
          <w:color w:val="000000"/>
        </w:rPr>
        <w:t xml:space="preserve"> №</w:t>
      </w:r>
      <w:r w:rsidR="004B5130">
        <w:rPr>
          <w:bCs/>
          <w:color w:val="000000"/>
        </w:rPr>
        <w:t xml:space="preserve"> 25</w:t>
      </w:r>
      <w:r w:rsidR="009305AC">
        <w:rPr>
          <w:bCs/>
          <w:color w:val="000000"/>
        </w:rPr>
        <w:t>-</w:t>
      </w:r>
      <w:r w:rsidR="004B5130">
        <w:rPr>
          <w:bCs/>
          <w:color w:val="000000"/>
        </w:rPr>
        <w:t>187</w:t>
      </w:r>
      <w:r w:rsidRPr="002E29D6">
        <w:rPr>
          <w:bCs/>
          <w:color w:val="000000"/>
        </w:rPr>
        <w:t>)</w:t>
      </w:r>
    </w:p>
    <w:p w:rsidR="00487887" w:rsidRPr="008D7648" w:rsidRDefault="00487887" w:rsidP="00CF0D48">
      <w:pPr>
        <w:pStyle w:val="ConsPlusNormal"/>
        <w:ind w:firstLine="709"/>
        <w:jc w:val="both"/>
        <w:rPr>
          <w:rFonts w:ascii="Times New Roman" w:hAnsi="Times New Roman" w:cs="Times New Roman"/>
          <w:sz w:val="28"/>
          <w:szCs w:val="28"/>
        </w:rPr>
      </w:pPr>
    </w:p>
    <w:p w:rsidR="00CF0D48" w:rsidRDefault="00CF0D48" w:rsidP="00CF0D4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w:t>
      </w:r>
      <w:r w:rsidRPr="008D7648">
        <w:rPr>
          <w:rFonts w:ascii="Times New Roman" w:hAnsi="Times New Roman" w:cs="Times New Roman"/>
          <w:color w:val="000000"/>
          <w:sz w:val="28"/>
          <w:szCs w:val="28"/>
        </w:rPr>
        <w:t xml:space="preserve">.2. Профилактические мероприятия осуществляются </w:t>
      </w:r>
      <w:r w:rsidR="00A627B6">
        <w:rPr>
          <w:rFonts w:ascii="Times New Roman" w:hAnsi="Times New Roman" w:cs="Times New Roman"/>
          <w:color w:val="000000"/>
          <w:sz w:val="28"/>
          <w:szCs w:val="28"/>
        </w:rPr>
        <w:t>у</w:t>
      </w:r>
      <w:r w:rsidR="004F1450">
        <w:rPr>
          <w:rFonts w:ascii="Times New Roman" w:hAnsi="Times New Roman" w:cs="Times New Roman"/>
          <w:color w:val="000000"/>
          <w:sz w:val="28"/>
          <w:szCs w:val="28"/>
        </w:rPr>
        <w:t>полномоченным органом</w:t>
      </w:r>
      <w:r w:rsidR="004F1450"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487887" w:rsidRPr="002E29D6" w:rsidRDefault="00487887" w:rsidP="00487887">
      <w:r w:rsidRPr="002E29D6">
        <w:rPr>
          <w:bCs/>
          <w:color w:val="000000"/>
        </w:rPr>
        <w:t xml:space="preserve">(в редакции решения от </w:t>
      </w:r>
      <w:r w:rsidR="004B5130">
        <w:rPr>
          <w:bCs/>
          <w:color w:val="000000"/>
        </w:rPr>
        <w:t>10.03.2022</w:t>
      </w:r>
      <w:r w:rsidR="004B5130" w:rsidRPr="002E29D6">
        <w:rPr>
          <w:bCs/>
          <w:color w:val="000000"/>
        </w:rPr>
        <w:t xml:space="preserve"> №</w:t>
      </w:r>
      <w:r w:rsidR="004B5130">
        <w:rPr>
          <w:bCs/>
          <w:color w:val="000000"/>
        </w:rPr>
        <w:t xml:space="preserve"> 25</w:t>
      </w:r>
      <w:r w:rsidR="009305AC">
        <w:rPr>
          <w:bCs/>
          <w:color w:val="000000"/>
        </w:rPr>
        <w:t>-</w:t>
      </w:r>
      <w:r w:rsidR="004B5130">
        <w:rPr>
          <w:bCs/>
          <w:color w:val="000000"/>
        </w:rPr>
        <w:t>187</w:t>
      </w:r>
      <w:r w:rsidRPr="002E29D6">
        <w:rPr>
          <w:bCs/>
          <w:color w:val="000000"/>
        </w:rPr>
        <w:t>)</w:t>
      </w:r>
    </w:p>
    <w:p w:rsidR="00CF0D48" w:rsidRPr="008D7648" w:rsidRDefault="00CF0D48" w:rsidP="00CF0D48">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Pr="008D7648">
        <w:rPr>
          <w:rFonts w:ascii="Times New Roman" w:hAnsi="Times New Roman" w:cs="Times New Roman"/>
          <w:color w:val="000000"/>
          <w:sz w:val="28"/>
          <w:szCs w:val="28"/>
        </w:rPr>
        <w:t>.3.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CF0D48" w:rsidRPr="008D7648" w:rsidRDefault="00CF0D48" w:rsidP="00CF0D48">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Pr="008D7648">
        <w:rPr>
          <w:rFonts w:ascii="Times New Roman" w:hAnsi="Times New Roman" w:cs="Times New Roman"/>
          <w:color w:val="000000"/>
          <w:sz w:val="28"/>
          <w:szCs w:val="28"/>
        </w:rPr>
        <w:t>.4.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w:t>
      </w:r>
      <w:r w:rsidR="004F1450">
        <w:rPr>
          <w:rFonts w:ascii="Times New Roman" w:hAnsi="Times New Roman" w:cs="Times New Roman"/>
          <w:color w:val="000000"/>
          <w:sz w:val="28"/>
          <w:szCs w:val="28"/>
        </w:rPr>
        <w:t xml:space="preserve">руководителю уполномоченного органа </w:t>
      </w:r>
      <w:r w:rsidRPr="008D7648">
        <w:rPr>
          <w:rFonts w:ascii="Times New Roman" w:hAnsi="Times New Roman" w:cs="Times New Roman"/>
          <w:color w:val="000000"/>
          <w:sz w:val="28"/>
          <w:szCs w:val="28"/>
        </w:rPr>
        <w:t>для принятия решения о проведении контрольных мероприятий.</w:t>
      </w:r>
    </w:p>
    <w:p w:rsidR="00487887" w:rsidRPr="002E29D6" w:rsidRDefault="00487887" w:rsidP="00487887">
      <w:r w:rsidRPr="002E29D6">
        <w:rPr>
          <w:bCs/>
          <w:color w:val="000000"/>
        </w:rPr>
        <w:t xml:space="preserve">(в редакции решения от </w:t>
      </w:r>
      <w:r w:rsidR="004B5130">
        <w:rPr>
          <w:bCs/>
          <w:color w:val="000000"/>
        </w:rPr>
        <w:t>10.03.2022</w:t>
      </w:r>
      <w:r w:rsidR="004B5130" w:rsidRPr="002E29D6">
        <w:rPr>
          <w:bCs/>
          <w:color w:val="000000"/>
        </w:rPr>
        <w:t xml:space="preserve"> №</w:t>
      </w:r>
      <w:r w:rsidR="004B5130">
        <w:rPr>
          <w:bCs/>
          <w:color w:val="000000"/>
        </w:rPr>
        <w:t xml:space="preserve"> 25</w:t>
      </w:r>
      <w:r w:rsidR="00D25DE7">
        <w:rPr>
          <w:bCs/>
          <w:color w:val="000000"/>
        </w:rPr>
        <w:t>-</w:t>
      </w:r>
      <w:r w:rsidR="004B5130">
        <w:rPr>
          <w:bCs/>
          <w:color w:val="000000"/>
        </w:rPr>
        <w:t>187</w:t>
      </w:r>
      <w:r w:rsidRPr="002E29D6">
        <w:rPr>
          <w:bCs/>
          <w:color w:val="000000"/>
        </w:rPr>
        <w:t>)</w:t>
      </w:r>
    </w:p>
    <w:p w:rsidR="00CF0D48" w:rsidRDefault="00CF0D48" w:rsidP="00CF0D4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8D7648">
        <w:rPr>
          <w:rFonts w:ascii="Times New Roman" w:hAnsi="Times New Roman" w:cs="Times New Roman"/>
          <w:color w:val="000000"/>
          <w:sz w:val="28"/>
          <w:szCs w:val="28"/>
        </w:rPr>
        <w:t xml:space="preserve">.5. При осуществлении </w:t>
      </w:r>
      <w:r w:rsidR="004F1450">
        <w:rPr>
          <w:rFonts w:ascii="Times New Roman" w:hAnsi="Times New Roman" w:cs="Times New Roman"/>
          <w:color w:val="000000"/>
          <w:sz w:val="28"/>
          <w:szCs w:val="28"/>
        </w:rPr>
        <w:t>уполномоченным органом</w:t>
      </w:r>
      <w:r w:rsidR="004F1450"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муниципального земельного контроля могут проводиться следующие виды профилактических мероприятий:</w:t>
      </w:r>
    </w:p>
    <w:p w:rsidR="00574B13" w:rsidRPr="002E29D6" w:rsidRDefault="00574B13" w:rsidP="00574B13">
      <w:r w:rsidRPr="002E29D6">
        <w:rPr>
          <w:bCs/>
          <w:color w:val="000000"/>
        </w:rPr>
        <w:t xml:space="preserve">(в редакции решения от </w:t>
      </w:r>
      <w:r w:rsidR="004B5130">
        <w:rPr>
          <w:bCs/>
          <w:color w:val="000000"/>
        </w:rPr>
        <w:t>10.03.2022</w:t>
      </w:r>
      <w:r w:rsidR="004B5130" w:rsidRPr="002E29D6">
        <w:rPr>
          <w:bCs/>
          <w:color w:val="000000"/>
        </w:rPr>
        <w:t xml:space="preserve"> №</w:t>
      </w:r>
      <w:r w:rsidR="004B5130">
        <w:rPr>
          <w:bCs/>
          <w:color w:val="000000"/>
        </w:rPr>
        <w:t xml:space="preserve"> 25-187)</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1) информирование;</w:t>
      </w:r>
    </w:p>
    <w:p w:rsidR="00CD6B66" w:rsidRDefault="00574B13" w:rsidP="00CF0D48">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исключен решением от 00.02.2022 №</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3) объявление предостережени</w:t>
      </w:r>
      <w:r w:rsidR="00F64D60">
        <w:rPr>
          <w:rFonts w:ascii="Times New Roman" w:hAnsi="Times New Roman" w:cs="Times New Roman"/>
          <w:color w:val="000000"/>
          <w:sz w:val="28"/>
          <w:szCs w:val="28"/>
        </w:rPr>
        <w:t>я о недопустимости нарушения обязательных требований (далее – предостережение)</w:t>
      </w:r>
      <w:r w:rsidRPr="008D7648">
        <w:rPr>
          <w:rFonts w:ascii="Times New Roman" w:hAnsi="Times New Roman" w:cs="Times New Roman"/>
          <w:color w:val="000000"/>
          <w:sz w:val="28"/>
          <w:szCs w:val="28"/>
        </w:rPr>
        <w:t>;</w:t>
      </w:r>
    </w:p>
    <w:p w:rsidR="00574B13" w:rsidRPr="002E29D6" w:rsidRDefault="004B5130" w:rsidP="00574B13">
      <w:r w:rsidRPr="002E29D6">
        <w:rPr>
          <w:bCs/>
          <w:color w:val="000000"/>
        </w:rPr>
        <w:t xml:space="preserve">(в редакции решения от </w:t>
      </w:r>
      <w:r>
        <w:rPr>
          <w:bCs/>
          <w:color w:val="000000"/>
        </w:rPr>
        <w:t>10.03.2022</w:t>
      </w:r>
      <w:r w:rsidRPr="002E29D6">
        <w:rPr>
          <w:bCs/>
          <w:color w:val="000000"/>
        </w:rPr>
        <w:t xml:space="preserve"> №</w:t>
      </w:r>
      <w:r>
        <w:rPr>
          <w:bCs/>
          <w:color w:val="000000"/>
        </w:rPr>
        <w:t xml:space="preserve"> 25-187)</w:t>
      </w:r>
    </w:p>
    <w:p w:rsidR="00CF0D48" w:rsidRPr="008D76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4) консультирование;</w:t>
      </w:r>
    </w:p>
    <w:p w:rsidR="00CF0D48" w:rsidRPr="008D76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5) профилактический визит.</w:t>
      </w:r>
    </w:p>
    <w:p w:rsidR="00CF0D48" w:rsidRDefault="00CF0D48" w:rsidP="00CF0D48">
      <w:pPr>
        <w:ind w:firstLine="709"/>
        <w:jc w:val="both"/>
        <w:rPr>
          <w:color w:val="000000"/>
          <w:sz w:val="28"/>
          <w:szCs w:val="28"/>
          <w:shd w:val="clear" w:color="auto" w:fill="FFFFFF"/>
        </w:rPr>
      </w:pPr>
      <w:r>
        <w:rPr>
          <w:color w:val="000000"/>
          <w:sz w:val="28"/>
          <w:szCs w:val="28"/>
        </w:rPr>
        <w:t>2</w:t>
      </w:r>
      <w:r w:rsidRPr="008D7648">
        <w:rPr>
          <w:color w:val="000000"/>
          <w:sz w:val="28"/>
          <w:szCs w:val="28"/>
        </w:rPr>
        <w:t xml:space="preserve">.6. Информирование осуществляется </w:t>
      </w:r>
      <w:r w:rsidR="008D74C6">
        <w:rPr>
          <w:color w:val="000000"/>
          <w:sz w:val="28"/>
          <w:szCs w:val="28"/>
        </w:rPr>
        <w:t>уполномоченным органом</w:t>
      </w:r>
      <w:r w:rsidR="008D74C6" w:rsidRPr="008D7648">
        <w:rPr>
          <w:color w:val="000000"/>
          <w:sz w:val="28"/>
          <w:szCs w:val="28"/>
        </w:rPr>
        <w:t xml:space="preserve"> </w:t>
      </w:r>
      <w:r w:rsidRPr="008D7648">
        <w:rPr>
          <w:color w:val="000000"/>
          <w:sz w:val="28"/>
          <w:szCs w:val="28"/>
        </w:rPr>
        <w:t>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8D7648">
        <w:rPr>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25DE7" w:rsidRDefault="004B5130" w:rsidP="00D25DE7">
      <w:pPr>
        <w:jc w:val="both"/>
        <w:rPr>
          <w:bCs/>
          <w:color w:val="000000"/>
        </w:rPr>
      </w:pPr>
      <w:r w:rsidRPr="002E29D6">
        <w:rPr>
          <w:bCs/>
          <w:color w:val="000000"/>
        </w:rPr>
        <w:t xml:space="preserve">(в редакции решения от </w:t>
      </w:r>
      <w:r>
        <w:rPr>
          <w:bCs/>
          <w:color w:val="000000"/>
        </w:rPr>
        <w:t>10.03.2022</w:t>
      </w:r>
      <w:r w:rsidRPr="002E29D6">
        <w:rPr>
          <w:bCs/>
          <w:color w:val="000000"/>
        </w:rPr>
        <w:t xml:space="preserve"> №</w:t>
      </w:r>
      <w:r>
        <w:rPr>
          <w:bCs/>
          <w:color w:val="000000"/>
        </w:rPr>
        <w:t xml:space="preserve"> 25-187)</w:t>
      </w:r>
    </w:p>
    <w:p w:rsidR="00574B13" w:rsidRDefault="000E3564" w:rsidP="00574B13">
      <w:pPr>
        <w:ind w:firstLine="709"/>
        <w:jc w:val="both"/>
        <w:rPr>
          <w:bCs/>
          <w:color w:val="000000"/>
        </w:rPr>
      </w:pPr>
      <w:r>
        <w:rPr>
          <w:color w:val="000000"/>
          <w:sz w:val="28"/>
          <w:szCs w:val="28"/>
        </w:rPr>
        <w:lastRenderedPageBreak/>
        <w:t>У</w:t>
      </w:r>
      <w:r w:rsidR="008D74C6">
        <w:rPr>
          <w:color w:val="000000"/>
          <w:sz w:val="28"/>
          <w:szCs w:val="28"/>
        </w:rPr>
        <w:t>полномоченный орган</w:t>
      </w:r>
      <w:r w:rsidR="008D74C6" w:rsidRPr="008D7648">
        <w:rPr>
          <w:color w:val="000000"/>
          <w:sz w:val="28"/>
          <w:szCs w:val="28"/>
        </w:rPr>
        <w:t xml:space="preserve"> </w:t>
      </w:r>
      <w:r w:rsidR="00CF0D48" w:rsidRPr="008D7648">
        <w:rPr>
          <w:color w:val="000000"/>
          <w:sz w:val="28"/>
          <w:szCs w:val="28"/>
        </w:rPr>
        <w:t xml:space="preserve">обязан размещать и поддерживать в актуальном состоянии на официальном сайте </w:t>
      </w:r>
      <w:r w:rsidR="008D74C6">
        <w:rPr>
          <w:color w:val="000000"/>
          <w:sz w:val="28"/>
          <w:szCs w:val="28"/>
        </w:rPr>
        <w:t>Абанского района</w:t>
      </w:r>
      <w:r w:rsidR="006B042A">
        <w:rPr>
          <w:color w:val="000000"/>
          <w:sz w:val="28"/>
          <w:szCs w:val="28"/>
        </w:rPr>
        <w:t xml:space="preserve"> </w:t>
      </w:r>
      <w:r w:rsidR="00CF0D48" w:rsidRPr="008D7648">
        <w:rPr>
          <w:color w:val="000000"/>
          <w:sz w:val="28"/>
          <w:szCs w:val="28"/>
        </w:rPr>
        <w:t xml:space="preserve">в специальном разделе, посвященном контрольной деятельности, сведения, предусмотренные </w:t>
      </w:r>
      <w:hyperlink r:id="rId10" w:history="1">
        <w:r w:rsidR="00C754C6" w:rsidRPr="00C754C6">
          <w:rPr>
            <w:rStyle w:val="a5"/>
            <w:color w:val="000000"/>
            <w:sz w:val="28"/>
            <w:szCs w:val="28"/>
            <w:u w:val="none"/>
          </w:rPr>
          <w:t>частью 3 статьи 46</w:t>
        </w:r>
      </w:hyperlink>
      <w:r w:rsidR="00CF0D48" w:rsidRPr="008D7648">
        <w:rPr>
          <w:color w:val="000000"/>
          <w:sz w:val="28"/>
          <w:szCs w:val="28"/>
        </w:rPr>
        <w:t xml:space="preserve"> Федерального закона № 248-ФЗ.</w:t>
      </w:r>
      <w:r w:rsidR="00574B13" w:rsidRPr="00574B13">
        <w:rPr>
          <w:bCs/>
          <w:color w:val="000000"/>
        </w:rPr>
        <w:t xml:space="preserve"> </w:t>
      </w:r>
    </w:p>
    <w:p w:rsidR="00D25DE7" w:rsidRDefault="004B5130" w:rsidP="00D25DE7">
      <w:pPr>
        <w:jc w:val="both"/>
        <w:rPr>
          <w:bCs/>
          <w:color w:val="000000"/>
        </w:rPr>
      </w:pPr>
      <w:r w:rsidRPr="002E29D6">
        <w:rPr>
          <w:bCs/>
          <w:color w:val="000000"/>
        </w:rPr>
        <w:t xml:space="preserve">(в редакции решения от </w:t>
      </w:r>
      <w:r>
        <w:rPr>
          <w:bCs/>
          <w:color w:val="000000"/>
        </w:rPr>
        <w:t>10.03.2022</w:t>
      </w:r>
      <w:r w:rsidRPr="002E29D6">
        <w:rPr>
          <w:bCs/>
          <w:color w:val="000000"/>
        </w:rPr>
        <w:t xml:space="preserve"> №</w:t>
      </w:r>
      <w:r>
        <w:rPr>
          <w:bCs/>
          <w:color w:val="000000"/>
        </w:rPr>
        <w:t xml:space="preserve"> 25-187)</w:t>
      </w:r>
    </w:p>
    <w:p w:rsidR="00CF0D48" w:rsidRDefault="00CF0D48" w:rsidP="00CF0D48">
      <w:pPr>
        <w:ind w:firstLine="709"/>
        <w:jc w:val="both"/>
        <w:rPr>
          <w:color w:val="000000"/>
          <w:sz w:val="28"/>
          <w:szCs w:val="28"/>
        </w:rPr>
      </w:pPr>
      <w:r>
        <w:rPr>
          <w:color w:val="000000"/>
          <w:sz w:val="28"/>
          <w:szCs w:val="28"/>
        </w:rPr>
        <w:t>2</w:t>
      </w:r>
      <w:r w:rsidRPr="008D7648">
        <w:rPr>
          <w:color w:val="000000"/>
          <w:sz w:val="28"/>
          <w:szCs w:val="28"/>
        </w:rPr>
        <w:t>.8. Предостережение о недопустимости нарушения обязательных требований и предложение</w:t>
      </w:r>
      <w:r w:rsidRPr="008D7648">
        <w:rPr>
          <w:color w:val="000000"/>
          <w:sz w:val="28"/>
          <w:szCs w:val="28"/>
          <w:shd w:val="clear" w:color="auto" w:fill="FFFFFF"/>
        </w:rPr>
        <w:t xml:space="preserve"> принять меры по обеспечению соблюдения обязательных требований</w:t>
      </w:r>
      <w:r w:rsidRPr="008D7648">
        <w:rPr>
          <w:color w:val="000000"/>
          <w:sz w:val="28"/>
          <w:szCs w:val="28"/>
        </w:rPr>
        <w:t xml:space="preserve"> объявляются контролируемому лицу в случае наличия у </w:t>
      </w:r>
      <w:r w:rsidR="00952F5C">
        <w:rPr>
          <w:color w:val="000000"/>
          <w:sz w:val="28"/>
          <w:szCs w:val="28"/>
        </w:rPr>
        <w:t>уполномоченного органа</w:t>
      </w:r>
      <w:r w:rsidR="00952F5C" w:rsidRPr="008D7648">
        <w:rPr>
          <w:color w:val="000000"/>
          <w:sz w:val="28"/>
          <w:szCs w:val="28"/>
        </w:rPr>
        <w:t xml:space="preserve"> </w:t>
      </w:r>
      <w:r w:rsidRPr="008D7648">
        <w:rPr>
          <w:color w:val="000000"/>
          <w:sz w:val="28"/>
          <w:szCs w:val="28"/>
        </w:rPr>
        <w:t xml:space="preserve">сведений о готовящихся нарушениях обязательных требований </w:t>
      </w:r>
      <w:r w:rsidRPr="008D7648">
        <w:rPr>
          <w:color w:val="000000"/>
          <w:sz w:val="28"/>
          <w:szCs w:val="28"/>
          <w:shd w:val="clear" w:color="auto" w:fill="FFFFFF"/>
        </w:rPr>
        <w:t>или признаках нарушений обязательных требований</w:t>
      </w:r>
      <w:r w:rsidR="00952F5C">
        <w:rPr>
          <w:color w:val="000000"/>
          <w:sz w:val="28"/>
          <w:szCs w:val="28"/>
          <w:shd w:val="clear" w:color="auto" w:fill="FFFFFF"/>
        </w:rPr>
        <w:t xml:space="preserve"> </w:t>
      </w:r>
      <w:r w:rsidRPr="008D7648">
        <w:rPr>
          <w:color w:val="000000"/>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w:t>
      </w:r>
      <w:r w:rsidR="00952F5C">
        <w:rPr>
          <w:color w:val="000000"/>
          <w:sz w:val="28"/>
          <w:szCs w:val="28"/>
        </w:rPr>
        <w:t xml:space="preserve">руководителем уполномоченного органа </w:t>
      </w:r>
      <w:r w:rsidRPr="008D7648">
        <w:rPr>
          <w:i/>
          <w:iCs/>
          <w:color w:val="000000"/>
          <w:sz w:val="28"/>
          <w:szCs w:val="28"/>
        </w:rPr>
        <w:t xml:space="preserve"> </w:t>
      </w:r>
      <w:r w:rsidRPr="008D764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25DE7" w:rsidRDefault="004B5130" w:rsidP="00D25DE7">
      <w:pPr>
        <w:jc w:val="both"/>
        <w:rPr>
          <w:bCs/>
          <w:color w:val="000000"/>
        </w:rPr>
      </w:pPr>
      <w:r w:rsidRPr="002E29D6">
        <w:rPr>
          <w:bCs/>
          <w:color w:val="000000"/>
        </w:rPr>
        <w:t xml:space="preserve">(в редакции решения от </w:t>
      </w:r>
      <w:r>
        <w:rPr>
          <w:bCs/>
          <w:color w:val="000000"/>
        </w:rPr>
        <w:t>10.03.2022</w:t>
      </w:r>
      <w:r w:rsidRPr="002E29D6">
        <w:rPr>
          <w:bCs/>
          <w:color w:val="000000"/>
        </w:rPr>
        <w:t xml:space="preserve"> №</w:t>
      </w:r>
      <w:r>
        <w:rPr>
          <w:bCs/>
          <w:color w:val="000000"/>
        </w:rPr>
        <w:t xml:space="preserve"> 25-187)</w:t>
      </w:r>
    </w:p>
    <w:p w:rsidR="00CF0D48" w:rsidRPr="008D7648" w:rsidRDefault="00CF0D48" w:rsidP="00CF0D48">
      <w:pPr>
        <w:ind w:firstLine="709"/>
        <w:jc w:val="both"/>
        <w:rPr>
          <w:color w:val="000000"/>
          <w:sz w:val="28"/>
          <w:szCs w:val="28"/>
        </w:rPr>
      </w:pPr>
      <w:r w:rsidRPr="008D764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8D7648">
        <w:rPr>
          <w:color w:val="000000"/>
          <w:sz w:val="28"/>
          <w:szCs w:val="28"/>
          <w:shd w:val="clear" w:color="auto" w:fill="FFFFFF"/>
        </w:rPr>
        <w:t>приказом Министерства экономического развития Российской Федерации от 31.03.2021 № 151</w:t>
      </w:r>
      <w:r>
        <w:rPr>
          <w:color w:val="000000"/>
          <w:sz w:val="28"/>
          <w:szCs w:val="28"/>
          <w:shd w:val="clear" w:color="auto" w:fill="FFFFFF"/>
        </w:rPr>
        <w:t xml:space="preserve"> </w:t>
      </w:r>
      <w:r w:rsidRPr="008D7648">
        <w:rPr>
          <w:color w:val="000000"/>
          <w:sz w:val="28"/>
          <w:szCs w:val="28"/>
          <w:shd w:val="clear" w:color="auto" w:fill="FFFFFF"/>
        </w:rPr>
        <w:t>«О типовых формах документов, используемых контрольным (надзорным) органом»</w:t>
      </w:r>
      <w:r w:rsidRPr="008D7648">
        <w:rPr>
          <w:color w:val="000000"/>
          <w:sz w:val="28"/>
          <w:szCs w:val="28"/>
        </w:rPr>
        <w:t xml:space="preserve">. </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В случае объявления </w:t>
      </w:r>
      <w:r w:rsidR="00952F5C">
        <w:rPr>
          <w:rFonts w:ascii="Times New Roman" w:hAnsi="Times New Roman" w:cs="Times New Roman"/>
          <w:color w:val="000000"/>
          <w:sz w:val="28"/>
          <w:szCs w:val="28"/>
        </w:rPr>
        <w:t>уполномоченным органом</w:t>
      </w:r>
      <w:r w:rsidR="00952F5C"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 xml:space="preserve">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w:t>
      </w:r>
      <w:r w:rsidR="001A5F8E">
        <w:rPr>
          <w:rFonts w:ascii="Times New Roman" w:hAnsi="Times New Roman" w:cs="Times New Roman"/>
          <w:color w:val="000000"/>
          <w:sz w:val="28"/>
          <w:szCs w:val="28"/>
        </w:rPr>
        <w:t xml:space="preserve">Возражение в отношении предостережения направляется в </w:t>
      </w:r>
      <w:r w:rsidR="00952F5C">
        <w:rPr>
          <w:rFonts w:ascii="Times New Roman" w:hAnsi="Times New Roman" w:cs="Times New Roman"/>
          <w:color w:val="000000"/>
          <w:sz w:val="28"/>
          <w:szCs w:val="28"/>
        </w:rPr>
        <w:t>уполномоченного органа</w:t>
      </w:r>
      <w:r w:rsidR="001A5F8E">
        <w:rPr>
          <w:rFonts w:ascii="Times New Roman" w:hAnsi="Times New Roman" w:cs="Times New Roman"/>
          <w:color w:val="000000"/>
          <w:sz w:val="28"/>
          <w:szCs w:val="28"/>
        </w:rPr>
        <w:t xml:space="preserve"> на бумажном носителе почтовым отправлением либо в виде электронного документа, подписанного с учетом требований, установленных ч. 6</w:t>
      </w:r>
      <w:r w:rsidR="006971C1">
        <w:rPr>
          <w:rFonts w:ascii="Times New Roman" w:hAnsi="Times New Roman" w:cs="Times New Roman"/>
          <w:color w:val="000000"/>
          <w:sz w:val="28"/>
          <w:szCs w:val="28"/>
        </w:rPr>
        <w:t xml:space="preserve"> ст. 21 Федерального закона № 248-ФЗ</w:t>
      </w:r>
      <w:r w:rsidR="00393ACE">
        <w:rPr>
          <w:rFonts w:ascii="Times New Roman" w:hAnsi="Times New Roman" w:cs="Times New Roman"/>
          <w:color w:val="000000"/>
          <w:sz w:val="28"/>
          <w:szCs w:val="28"/>
        </w:rPr>
        <w:t xml:space="preserve"> в течение 30 дней со дня получения контролируемым лицом предостережения.</w:t>
      </w:r>
      <w:r w:rsidR="006971C1">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 xml:space="preserve">Возражение в отношении предостережения рассматривается </w:t>
      </w:r>
      <w:r w:rsidR="00952F5C">
        <w:rPr>
          <w:rFonts w:ascii="Times New Roman" w:hAnsi="Times New Roman" w:cs="Times New Roman"/>
          <w:color w:val="000000"/>
          <w:sz w:val="28"/>
          <w:szCs w:val="28"/>
        </w:rPr>
        <w:t>уполномоченным органом</w:t>
      </w:r>
      <w:r w:rsidR="00952F5C"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D25DE7" w:rsidRPr="00D25DE7" w:rsidRDefault="004B5130" w:rsidP="00D25DE7">
      <w:pPr>
        <w:pStyle w:val="ConsPlusNormal"/>
        <w:ind w:firstLine="0"/>
        <w:jc w:val="both"/>
        <w:rPr>
          <w:rFonts w:ascii="Times New Roman" w:hAnsi="Times New Roman" w:cs="Times New Roman"/>
          <w:bCs/>
          <w:color w:val="000000"/>
          <w:sz w:val="24"/>
          <w:szCs w:val="24"/>
        </w:rPr>
      </w:pPr>
      <w:r w:rsidRPr="00D25DE7">
        <w:rPr>
          <w:rFonts w:ascii="Times New Roman" w:hAnsi="Times New Roman" w:cs="Times New Roman"/>
          <w:bCs/>
          <w:color w:val="000000"/>
          <w:sz w:val="24"/>
          <w:szCs w:val="24"/>
        </w:rPr>
        <w:t>(в редакции решения от 10.03.2022 № 25-187)</w:t>
      </w:r>
    </w:p>
    <w:p w:rsidR="00CF0D48" w:rsidRPr="008D7648" w:rsidRDefault="00CF0D48" w:rsidP="00CF0D48">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Pr="008D7648">
        <w:rPr>
          <w:rFonts w:ascii="Times New Roman" w:hAnsi="Times New Roman" w:cs="Times New Roman"/>
          <w:color w:val="000000"/>
          <w:sz w:val="28"/>
          <w:szCs w:val="28"/>
        </w:rPr>
        <w:t xml:space="preserve">.9.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w:t>
      </w:r>
      <w:r w:rsidRPr="008D7648">
        <w:rPr>
          <w:rFonts w:ascii="Times New Roman" w:hAnsi="Times New Roman" w:cs="Times New Roman"/>
          <w:color w:val="000000"/>
          <w:sz w:val="28"/>
          <w:szCs w:val="28"/>
        </w:rPr>
        <w:lastRenderedPageBreak/>
        <w:t>личном приеме либо в ходе проведения профилактических мероприятий, контрольных мероприятий и не должно превышать 15 минут.</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Личный прием граждан проводится, </w:t>
      </w:r>
      <w:r w:rsidR="008D74C6">
        <w:rPr>
          <w:rFonts w:ascii="Times New Roman" w:hAnsi="Times New Roman" w:cs="Times New Roman"/>
          <w:color w:val="000000"/>
          <w:sz w:val="28"/>
          <w:szCs w:val="28"/>
        </w:rPr>
        <w:t>руководителем уполномоченного органа</w:t>
      </w:r>
      <w:r w:rsidRPr="008D7648">
        <w:rPr>
          <w:rFonts w:ascii="Times New Roman" w:hAnsi="Times New Roman" w:cs="Times New Roman"/>
          <w:i/>
          <w:iCs/>
          <w:color w:val="000000"/>
          <w:sz w:val="28"/>
          <w:szCs w:val="28"/>
        </w:rPr>
        <w:t xml:space="preserve"> </w:t>
      </w:r>
      <w:r w:rsidRPr="008D7648">
        <w:rPr>
          <w:rFonts w:ascii="Times New Roman" w:hAnsi="Times New Roman" w:cs="Times New Roman"/>
          <w:color w:val="000000"/>
          <w:sz w:val="28"/>
          <w:szCs w:val="28"/>
        </w:rPr>
        <w:t>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Абанского района Красноярского края в специальном разделе, посвященном контрольной деятельности.</w:t>
      </w:r>
    </w:p>
    <w:p w:rsidR="00C330CB" w:rsidRPr="002E29D6" w:rsidRDefault="00C330CB" w:rsidP="00C330CB">
      <w:r w:rsidRPr="002E29D6">
        <w:rPr>
          <w:bCs/>
          <w:color w:val="000000"/>
        </w:rPr>
        <w:t>(в редакции решения от 00.02.2022 № )</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1) организация и осуществление муниципального земельного контроля;</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3) </w:t>
      </w:r>
      <w:r w:rsidR="00C754C6" w:rsidRPr="00C754C6">
        <w:rPr>
          <w:rFonts w:ascii="Times New Roman" w:hAnsi="Times New Roman" w:cs="Times New Roman"/>
          <w:sz w:val="28"/>
          <w:szCs w:val="28"/>
        </w:rPr>
        <w:t>содержания обязательных требований, соблюдение которых оценивается при проведении мероприятий по муниципальному земельному контролю</w:t>
      </w:r>
      <w:r w:rsidRPr="008D7648">
        <w:rPr>
          <w:rFonts w:ascii="Times New Roman" w:hAnsi="Times New Roman" w:cs="Times New Roman"/>
          <w:color w:val="000000"/>
          <w:sz w:val="28"/>
          <w:szCs w:val="28"/>
        </w:rPr>
        <w:t>;</w:t>
      </w:r>
    </w:p>
    <w:p w:rsidR="007141B9" w:rsidRDefault="004B5130" w:rsidP="007141B9">
      <w:pPr>
        <w:pStyle w:val="ConsPlusNormal"/>
        <w:ind w:firstLine="0"/>
        <w:jc w:val="both"/>
        <w:rPr>
          <w:rFonts w:ascii="Times New Roman" w:hAnsi="Times New Roman" w:cs="Times New Roman"/>
          <w:bCs/>
          <w:color w:val="000000"/>
          <w:sz w:val="24"/>
          <w:szCs w:val="24"/>
        </w:rPr>
      </w:pPr>
      <w:r w:rsidRPr="00D25DE7">
        <w:rPr>
          <w:rFonts w:ascii="Times New Roman" w:hAnsi="Times New Roman" w:cs="Times New Roman"/>
          <w:bCs/>
          <w:color w:val="000000"/>
          <w:sz w:val="24"/>
          <w:szCs w:val="24"/>
        </w:rPr>
        <w:t>(в редакции решения от 10.03.2022 № 25-187)</w:t>
      </w:r>
    </w:p>
    <w:p w:rsidR="00CF0D48" w:rsidRPr="008D76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CF0D48" w:rsidRPr="008D76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CF0D48" w:rsidRPr="008D7648" w:rsidRDefault="00CF0D48" w:rsidP="00CF0D48">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Pr="008D7648">
        <w:rPr>
          <w:rFonts w:ascii="Times New Roman" w:hAnsi="Times New Roman" w:cs="Times New Roman"/>
          <w:color w:val="000000"/>
          <w:sz w:val="28"/>
          <w:szCs w:val="28"/>
        </w:rPr>
        <w:t>.10.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Информация, ставшая известной должностному лицу, уполномоченному осуществлять муниципальный земельный контроль, в ходе </w:t>
      </w:r>
      <w:r w:rsidRPr="008D7648">
        <w:rPr>
          <w:rFonts w:ascii="Times New Roman" w:hAnsi="Times New Roman" w:cs="Times New Roman"/>
          <w:color w:val="000000"/>
          <w:sz w:val="28"/>
          <w:szCs w:val="28"/>
        </w:rPr>
        <w:lastRenderedPageBreak/>
        <w:t xml:space="preserve">консультирования, не может использоваться </w:t>
      </w:r>
      <w:r w:rsidR="00D0646B">
        <w:rPr>
          <w:rFonts w:ascii="Times New Roman" w:hAnsi="Times New Roman" w:cs="Times New Roman"/>
          <w:color w:val="000000"/>
          <w:sz w:val="28"/>
          <w:szCs w:val="28"/>
        </w:rPr>
        <w:t>уполномоченным органом</w:t>
      </w:r>
      <w:r w:rsidR="00D0646B"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в целях оценки контролируемого лица по вопросам соблюдения обязательных требований.</w:t>
      </w:r>
    </w:p>
    <w:p w:rsidR="00D25DE7" w:rsidRPr="00D25DE7" w:rsidRDefault="00DB67B7" w:rsidP="00D25DE7">
      <w:pPr>
        <w:pStyle w:val="ConsPlusNormal"/>
        <w:ind w:firstLine="0"/>
        <w:jc w:val="both"/>
        <w:rPr>
          <w:rFonts w:ascii="Times New Roman" w:hAnsi="Times New Roman" w:cs="Times New Roman"/>
          <w:bCs/>
          <w:color w:val="000000"/>
          <w:sz w:val="24"/>
          <w:szCs w:val="24"/>
        </w:rPr>
      </w:pPr>
      <w:r w:rsidRPr="00D25DE7">
        <w:rPr>
          <w:rFonts w:ascii="Times New Roman" w:hAnsi="Times New Roman" w:cs="Times New Roman"/>
          <w:bCs/>
          <w:color w:val="000000"/>
          <w:sz w:val="24"/>
          <w:szCs w:val="24"/>
        </w:rPr>
        <w:t>(в редакции решения от 10.03.2022 № 25-187)</w:t>
      </w:r>
    </w:p>
    <w:p w:rsidR="00CF0D48" w:rsidRPr="008D76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color w:val="000000"/>
          <w:sz w:val="28"/>
          <w:szCs w:val="28"/>
        </w:rPr>
        <w:t>Должностным лицом, уполномоченным осуществлять муниципальный земельный контроль, ведется журнал учета консультирований.</w:t>
      </w:r>
    </w:p>
    <w:p w:rsidR="00CF0D48" w:rsidRDefault="00CF0D48" w:rsidP="00CF0D48">
      <w:pPr>
        <w:pStyle w:val="ConsPlusNormal"/>
        <w:ind w:firstLine="709"/>
        <w:jc w:val="both"/>
        <w:rPr>
          <w:rFonts w:ascii="Times New Roman" w:hAnsi="Times New Roman" w:cs="Times New Roman"/>
          <w:color w:val="000000"/>
          <w:sz w:val="28"/>
          <w:szCs w:val="28"/>
        </w:rPr>
      </w:pPr>
      <w:r w:rsidRPr="008D7648">
        <w:rPr>
          <w:rFonts w:ascii="Times New Roman" w:hAnsi="Times New Roman" w:cs="Times New Roman"/>
          <w:color w:val="000000"/>
          <w:sz w:val="28"/>
          <w:szCs w:val="28"/>
        </w:rPr>
        <w:t xml:space="preserve">В случае поступления в </w:t>
      </w:r>
      <w:r w:rsidR="00D0646B">
        <w:rPr>
          <w:rFonts w:ascii="Times New Roman" w:hAnsi="Times New Roman" w:cs="Times New Roman"/>
          <w:color w:val="000000"/>
          <w:sz w:val="28"/>
          <w:szCs w:val="28"/>
        </w:rPr>
        <w:t>уполномоченный орган</w:t>
      </w:r>
      <w:r w:rsidR="00D0646B" w:rsidRPr="008D7648">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 xml:space="preserve">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8D74C6">
        <w:rPr>
          <w:rFonts w:ascii="Times New Roman" w:hAnsi="Times New Roman" w:cs="Times New Roman"/>
          <w:color w:val="000000"/>
          <w:sz w:val="28"/>
          <w:szCs w:val="28"/>
        </w:rPr>
        <w:t>Абанского района</w:t>
      </w:r>
      <w:r w:rsidR="00922CD0">
        <w:rPr>
          <w:rFonts w:ascii="Times New Roman" w:hAnsi="Times New Roman" w:cs="Times New Roman"/>
          <w:color w:val="000000"/>
          <w:sz w:val="28"/>
          <w:szCs w:val="28"/>
        </w:rPr>
        <w:t xml:space="preserve"> </w:t>
      </w:r>
      <w:r w:rsidRPr="008D7648">
        <w:rPr>
          <w:rFonts w:ascii="Times New Roman" w:hAnsi="Times New Roman" w:cs="Times New Roman"/>
          <w:color w:val="000000"/>
          <w:sz w:val="28"/>
          <w:szCs w:val="28"/>
        </w:rPr>
        <w:t xml:space="preserve">в специальном разделе, посвященном контрольной деятельности, письменного разъяснения,  </w:t>
      </w:r>
      <w:r w:rsidR="008D74C6">
        <w:rPr>
          <w:rFonts w:ascii="Times New Roman" w:hAnsi="Times New Roman" w:cs="Times New Roman"/>
          <w:color w:val="000000"/>
          <w:sz w:val="28"/>
          <w:szCs w:val="28"/>
        </w:rPr>
        <w:t>руководителем уполномоченного органа</w:t>
      </w:r>
      <w:r w:rsidRPr="008D7648">
        <w:rPr>
          <w:rFonts w:ascii="Times New Roman" w:hAnsi="Times New Roman" w:cs="Times New Roman"/>
          <w:i/>
          <w:iCs/>
          <w:color w:val="000000"/>
          <w:sz w:val="28"/>
          <w:szCs w:val="28"/>
        </w:rPr>
        <w:t xml:space="preserve"> </w:t>
      </w:r>
      <w:r w:rsidRPr="008D7648">
        <w:rPr>
          <w:rFonts w:ascii="Times New Roman" w:hAnsi="Times New Roman" w:cs="Times New Roman"/>
          <w:color w:val="000000"/>
          <w:sz w:val="28"/>
          <w:szCs w:val="28"/>
        </w:rPr>
        <w:t>или должностным лицом, уполномоченным осуществлять муниципальный земельный контроль.</w:t>
      </w:r>
    </w:p>
    <w:p w:rsidR="00D25DE7" w:rsidRPr="00D25DE7" w:rsidRDefault="00DB67B7" w:rsidP="00D25DE7">
      <w:pPr>
        <w:pStyle w:val="ConsPlusNormal"/>
        <w:ind w:firstLine="0"/>
        <w:jc w:val="both"/>
        <w:rPr>
          <w:rFonts w:ascii="Times New Roman" w:hAnsi="Times New Roman" w:cs="Times New Roman"/>
          <w:bCs/>
          <w:color w:val="000000"/>
          <w:sz w:val="24"/>
          <w:szCs w:val="24"/>
        </w:rPr>
      </w:pPr>
      <w:r w:rsidRPr="00D25DE7">
        <w:rPr>
          <w:rFonts w:ascii="Times New Roman" w:hAnsi="Times New Roman" w:cs="Times New Roman"/>
          <w:bCs/>
          <w:color w:val="000000"/>
          <w:sz w:val="24"/>
          <w:szCs w:val="24"/>
        </w:rPr>
        <w:t>(в редакции решения от 10.03.2022 № 25-187)</w:t>
      </w:r>
    </w:p>
    <w:p w:rsidR="00CF0D48" w:rsidRPr="008D7648" w:rsidRDefault="00CF0D48" w:rsidP="00CF0D4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8D7648">
        <w:rPr>
          <w:rFonts w:ascii="Times New Roman" w:hAnsi="Times New Roman" w:cs="Times New Roman"/>
          <w:sz w:val="28"/>
          <w:szCs w:val="28"/>
        </w:rPr>
        <w:t xml:space="preserve">.11. Профилактический визит проводится </w:t>
      </w:r>
      <w:r w:rsidR="00585936" w:rsidRPr="008D7648">
        <w:rPr>
          <w:rFonts w:ascii="Times New Roman" w:hAnsi="Times New Roman" w:cs="Times New Roman"/>
          <w:color w:val="000000"/>
          <w:sz w:val="28"/>
          <w:szCs w:val="28"/>
        </w:rPr>
        <w:t>должностным лицом, уполномоченным осуществлять муниципальный земельный контроль</w:t>
      </w:r>
      <w:r w:rsidR="00585936" w:rsidRPr="008D7648">
        <w:rPr>
          <w:rFonts w:ascii="Times New Roman" w:hAnsi="Times New Roman" w:cs="Times New Roman"/>
          <w:sz w:val="28"/>
          <w:szCs w:val="28"/>
        </w:rPr>
        <w:t xml:space="preserve"> </w:t>
      </w:r>
      <w:r w:rsidRPr="008D7648">
        <w:rPr>
          <w:rFonts w:ascii="Times New Roman" w:hAnsi="Times New Roman" w:cs="Times New Roman"/>
          <w:sz w:val="28"/>
          <w:szCs w:val="28"/>
        </w:rPr>
        <w:t>в форме профилактической беседы по месту осуществления деятельности контролируемого лица либо путем использования видео-конференц-связи.</w:t>
      </w:r>
    </w:p>
    <w:p w:rsidR="00CF0D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sz w:val="28"/>
          <w:szCs w:val="28"/>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w:t>
      </w:r>
      <w:r w:rsidR="00C754C6" w:rsidRPr="00922CD0">
        <w:rPr>
          <w:rFonts w:ascii="Times New Roman" w:hAnsi="Times New Roman" w:cs="Times New Roman"/>
          <w:sz w:val="28"/>
          <w:szCs w:val="28"/>
        </w:rPr>
        <w:t>соответствии критериям риска</w:t>
      </w:r>
      <w:r w:rsidRPr="00922CD0">
        <w:rPr>
          <w:rFonts w:ascii="Times New Roman" w:hAnsi="Times New Roman" w:cs="Times New Roman"/>
          <w:sz w:val="28"/>
          <w:szCs w:val="28"/>
        </w:rPr>
        <w:t xml:space="preserve">,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w:t>
      </w:r>
      <w:r w:rsidR="00C754C6" w:rsidRPr="00922CD0">
        <w:rPr>
          <w:rFonts w:ascii="Times New Roman" w:hAnsi="Times New Roman" w:cs="Times New Roman"/>
          <w:sz w:val="28"/>
          <w:szCs w:val="28"/>
        </w:rPr>
        <w:t>отнесения к соответствующей категории риска</w:t>
      </w:r>
      <w:r w:rsidRPr="00922CD0">
        <w:rPr>
          <w:rFonts w:ascii="Times New Roman" w:hAnsi="Times New Roman" w:cs="Times New Roman"/>
          <w:sz w:val="28"/>
          <w:szCs w:val="28"/>
        </w:rPr>
        <w:t>.</w:t>
      </w:r>
    </w:p>
    <w:p w:rsidR="00B1796B" w:rsidRPr="008930E9" w:rsidRDefault="00B1796B" w:rsidP="008930E9">
      <w:pPr>
        <w:pStyle w:val="ConsPlusNormal"/>
        <w:ind w:firstLine="709"/>
        <w:jc w:val="both"/>
        <w:rPr>
          <w:rFonts w:ascii="Times New Roman" w:hAnsi="Times New Roman" w:cs="Times New Roman"/>
          <w:sz w:val="28"/>
          <w:szCs w:val="28"/>
        </w:rPr>
      </w:pPr>
      <w:r w:rsidRPr="008930E9">
        <w:rPr>
          <w:rFonts w:ascii="Times New Roman" w:hAnsi="Times New Roman" w:cs="Times New Roman"/>
          <w:sz w:val="28"/>
          <w:szCs w:val="28"/>
        </w:rPr>
        <w:t>Обязательный профилактический визит осуществляется в отношении объектов</w:t>
      </w:r>
      <w:r w:rsidR="008930E9" w:rsidRPr="008930E9">
        <w:rPr>
          <w:rFonts w:ascii="Times New Roman" w:hAnsi="Times New Roman" w:cs="Times New Roman"/>
          <w:sz w:val="28"/>
          <w:szCs w:val="28"/>
        </w:rPr>
        <w:t xml:space="preserve"> контроля, отнесенных к категории высокого риска.</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Обязательный профилактический визит осуществляется не реже чем один раз в год.</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Срок осуществления обязательного профилактического визита составляет один рабочий день.</w:t>
      </w:r>
    </w:p>
    <w:p w:rsidR="00CF0D48" w:rsidRDefault="00CF0D48" w:rsidP="00CF0D48">
      <w:pPr>
        <w:pStyle w:val="ConsPlusNormal"/>
        <w:ind w:firstLine="709"/>
        <w:jc w:val="both"/>
        <w:rPr>
          <w:rFonts w:ascii="Times New Roman" w:hAnsi="Times New Roman" w:cs="Times New Roman"/>
          <w:sz w:val="28"/>
          <w:szCs w:val="28"/>
        </w:rPr>
      </w:pPr>
      <w:r w:rsidRPr="008D764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141B9" w:rsidRDefault="00DB67B7" w:rsidP="007141B9">
      <w:pPr>
        <w:pStyle w:val="ConsPlusNormal"/>
        <w:ind w:firstLine="0"/>
        <w:jc w:val="both"/>
        <w:rPr>
          <w:rFonts w:ascii="Times New Roman" w:hAnsi="Times New Roman" w:cs="Times New Roman"/>
          <w:bCs/>
          <w:color w:val="000000"/>
          <w:sz w:val="24"/>
          <w:szCs w:val="24"/>
        </w:rPr>
      </w:pPr>
      <w:r w:rsidRPr="00746DE2">
        <w:rPr>
          <w:rFonts w:ascii="Times New Roman" w:hAnsi="Times New Roman" w:cs="Times New Roman"/>
          <w:bCs/>
          <w:color w:val="000000"/>
          <w:sz w:val="24"/>
          <w:szCs w:val="24"/>
        </w:rPr>
        <w:t>(в редакции решения от 10.03.2022 № 25-187)</w:t>
      </w:r>
    </w:p>
    <w:p w:rsidR="00827B79" w:rsidRDefault="0004100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2.12. </w:t>
      </w:r>
      <w:r w:rsidR="00C754C6" w:rsidRPr="00C754C6">
        <w:rPr>
          <w:rFonts w:ascii="Times New Roman" w:hAnsi="Times New Roman" w:cs="Times New Roman"/>
          <w:sz w:val="28"/>
          <w:szCs w:val="28"/>
        </w:rPr>
        <w:t>При проведении профилактических мероприятий осуществляется взаимодействие с контролируемы</w:t>
      </w:r>
      <w:r w:rsidR="00C754C6" w:rsidRPr="00DE4120">
        <w:rPr>
          <w:rFonts w:ascii="Times New Roman" w:hAnsi="Times New Roman" w:cs="Times New Roman"/>
          <w:sz w:val="28"/>
          <w:szCs w:val="28"/>
        </w:rPr>
        <w:t xml:space="preserve">ми лицами только в случаях, установленных Федеральным </w:t>
      </w:r>
      <w:hyperlink r:id="rId11" w:history="1">
        <w:r w:rsidR="00C754C6" w:rsidRPr="00DE4120">
          <w:rPr>
            <w:rFonts w:ascii="Times New Roman" w:hAnsi="Times New Roman" w:cs="Times New Roman"/>
            <w:sz w:val="28"/>
            <w:szCs w:val="28"/>
          </w:rPr>
          <w:t>законом</w:t>
        </w:r>
      </w:hyperlink>
      <w:r w:rsidR="006E2448">
        <w:rPr>
          <w:rFonts w:ascii="Times New Roman" w:hAnsi="Times New Roman" w:cs="Times New Roman"/>
          <w:sz w:val="28"/>
          <w:szCs w:val="28"/>
        </w:rPr>
        <w:t xml:space="preserve"> №</w:t>
      </w:r>
      <w:r w:rsidR="00C754C6" w:rsidRPr="00C754C6">
        <w:rPr>
          <w:rFonts w:ascii="Times New Roman" w:hAnsi="Times New Roman" w:cs="Times New Roman"/>
          <w:sz w:val="28"/>
          <w:szCs w:val="28"/>
        </w:rPr>
        <w:t xml:space="preserve"> 248-ФЗ.</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Если при проведении профилактических мероприятий установлено, что объекты муниципального земельного контроля представляют явную непосредственную угрозу причинения вреда (ущерба) охраняемым законом </w:t>
      </w:r>
      <w:r w:rsidRPr="00C754C6">
        <w:rPr>
          <w:rFonts w:ascii="Times New Roman" w:hAnsi="Times New Roman" w:cs="Times New Roman"/>
          <w:sz w:val="28"/>
          <w:szCs w:val="28"/>
        </w:rPr>
        <w:lastRenderedPageBreak/>
        <w:t>ценностям или такой вред (ущерб) причинен, лицо, проводившее профилактическое мероприятие, незамедлительно направляет информацию об этом заместителю руководителя уполномоченного органа для принятия решения о проведении контрольных мероприятий.</w:t>
      </w:r>
    </w:p>
    <w:p w:rsidR="00DE4120" w:rsidRPr="00746DE2" w:rsidRDefault="00DB67B7" w:rsidP="00746DE2">
      <w:pPr>
        <w:pStyle w:val="ConsPlusTitle"/>
        <w:jc w:val="both"/>
        <w:outlineLvl w:val="1"/>
        <w:rPr>
          <w:rFonts w:ascii="Times New Roman" w:hAnsi="Times New Roman" w:cs="Times New Roman"/>
          <w:b w:val="0"/>
          <w:color w:val="000000"/>
          <w:sz w:val="24"/>
          <w:szCs w:val="24"/>
        </w:rPr>
      </w:pPr>
      <w:r w:rsidRPr="00746DE2">
        <w:rPr>
          <w:rFonts w:ascii="Times New Roman" w:hAnsi="Times New Roman" w:cs="Times New Roman"/>
          <w:b w:val="0"/>
          <w:bCs/>
          <w:color w:val="000000"/>
          <w:sz w:val="24"/>
          <w:szCs w:val="24"/>
        </w:rPr>
        <w:t>(в редакции решения от 10.03.2022 № 25-187)</w:t>
      </w:r>
    </w:p>
    <w:p w:rsidR="00746DE2" w:rsidRDefault="00746DE2" w:rsidP="007E4157">
      <w:pPr>
        <w:pStyle w:val="ConsPlusTitle"/>
        <w:jc w:val="center"/>
        <w:outlineLvl w:val="1"/>
        <w:rPr>
          <w:rFonts w:ascii="Times New Roman" w:hAnsi="Times New Roman" w:cs="Times New Roman"/>
          <w:b w:val="0"/>
          <w:color w:val="000000"/>
          <w:sz w:val="28"/>
          <w:szCs w:val="28"/>
        </w:rPr>
      </w:pPr>
    </w:p>
    <w:p w:rsidR="007E4157" w:rsidRPr="002807D3" w:rsidRDefault="00C754C6" w:rsidP="007E4157">
      <w:pPr>
        <w:pStyle w:val="ConsPlusTitle"/>
        <w:jc w:val="center"/>
        <w:outlineLvl w:val="1"/>
        <w:rPr>
          <w:rFonts w:ascii="Times New Roman" w:hAnsi="Times New Roman" w:cs="Times New Roman"/>
          <w:b w:val="0"/>
          <w:sz w:val="28"/>
          <w:szCs w:val="28"/>
        </w:rPr>
      </w:pPr>
      <w:r w:rsidRPr="00C754C6">
        <w:rPr>
          <w:rFonts w:ascii="Times New Roman" w:hAnsi="Times New Roman" w:cs="Times New Roman"/>
          <w:b w:val="0"/>
          <w:color w:val="000000"/>
          <w:sz w:val="28"/>
          <w:szCs w:val="28"/>
        </w:rPr>
        <w:t>2</w:t>
      </w:r>
      <w:r w:rsidR="001E4F1D">
        <w:rPr>
          <w:rFonts w:ascii="Times New Roman" w:hAnsi="Times New Roman" w:cs="Times New Roman"/>
          <w:b w:val="0"/>
          <w:color w:val="000000"/>
          <w:sz w:val="28"/>
          <w:szCs w:val="28"/>
        </w:rPr>
        <w:t>.</w:t>
      </w:r>
      <w:r w:rsidRPr="001E4F1D">
        <w:rPr>
          <w:rFonts w:ascii="Times New Roman" w:hAnsi="Times New Roman" w:cs="Times New Roman"/>
          <w:b w:val="0"/>
          <w:color w:val="000000"/>
          <w:sz w:val="28"/>
          <w:szCs w:val="28"/>
          <w:vertAlign w:val="superscript"/>
        </w:rPr>
        <w:t>1</w:t>
      </w:r>
      <w:r w:rsidRPr="00C754C6">
        <w:rPr>
          <w:rFonts w:ascii="Times New Roman" w:hAnsi="Times New Roman" w:cs="Times New Roman"/>
          <w:b w:val="0"/>
          <w:color w:val="000000"/>
          <w:sz w:val="28"/>
          <w:szCs w:val="28"/>
        </w:rPr>
        <w:t>.</w:t>
      </w:r>
      <w:r w:rsidRPr="00C754C6">
        <w:rPr>
          <w:rFonts w:ascii="Times New Roman" w:hAnsi="Times New Roman" w:cs="Times New Roman"/>
          <w:b w:val="0"/>
          <w:sz w:val="28"/>
          <w:szCs w:val="28"/>
        </w:rPr>
        <w:t xml:space="preserve"> Индикаторы риска нарушения обязательных требований.</w:t>
      </w:r>
    </w:p>
    <w:p w:rsidR="007E4157" w:rsidRPr="002807D3" w:rsidRDefault="00C754C6" w:rsidP="007E4157">
      <w:pPr>
        <w:pStyle w:val="ConsPlusTitle"/>
        <w:jc w:val="center"/>
        <w:rPr>
          <w:rFonts w:ascii="Times New Roman" w:hAnsi="Times New Roman" w:cs="Times New Roman"/>
          <w:b w:val="0"/>
          <w:sz w:val="28"/>
          <w:szCs w:val="28"/>
        </w:rPr>
      </w:pPr>
      <w:r w:rsidRPr="00C754C6">
        <w:rPr>
          <w:rFonts w:ascii="Times New Roman" w:hAnsi="Times New Roman" w:cs="Times New Roman"/>
          <w:b w:val="0"/>
          <w:sz w:val="28"/>
          <w:szCs w:val="28"/>
        </w:rPr>
        <w:t>Критерии отнесения объектов муниципального земельного</w:t>
      </w:r>
    </w:p>
    <w:p w:rsidR="007E4157" w:rsidRDefault="00C754C6" w:rsidP="007E4157">
      <w:pPr>
        <w:pStyle w:val="ConsPlusTitle"/>
        <w:jc w:val="center"/>
        <w:rPr>
          <w:rFonts w:ascii="Times New Roman" w:hAnsi="Times New Roman" w:cs="Times New Roman"/>
          <w:b w:val="0"/>
          <w:sz w:val="28"/>
          <w:szCs w:val="28"/>
        </w:rPr>
      </w:pPr>
      <w:r w:rsidRPr="00C754C6">
        <w:rPr>
          <w:rFonts w:ascii="Times New Roman" w:hAnsi="Times New Roman" w:cs="Times New Roman"/>
          <w:b w:val="0"/>
          <w:sz w:val="28"/>
          <w:szCs w:val="28"/>
        </w:rPr>
        <w:t>контроля к категориям риска причинения вреда (ущерба)</w:t>
      </w:r>
    </w:p>
    <w:p w:rsidR="00774626" w:rsidRPr="002E29D6" w:rsidRDefault="00774626" w:rsidP="00774626">
      <w:pPr>
        <w:jc w:val="center"/>
      </w:pPr>
      <w:r w:rsidRPr="002E29D6">
        <w:rPr>
          <w:bCs/>
          <w:color w:val="000000"/>
        </w:rPr>
        <w:t>(в</w:t>
      </w:r>
      <w:r>
        <w:rPr>
          <w:bCs/>
          <w:color w:val="000000"/>
        </w:rPr>
        <w:t>веден решением</w:t>
      </w:r>
      <w:r w:rsidRPr="002E29D6">
        <w:rPr>
          <w:bCs/>
          <w:color w:val="000000"/>
        </w:rPr>
        <w:t xml:space="preserve"> от </w:t>
      </w:r>
      <w:r w:rsidR="00DB67B7">
        <w:rPr>
          <w:bCs/>
          <w:color w:val="000000"/>
        </w:rPr>
        <w:t>10.03.2022</w:t>
      </w:r>
      <w:r w:rsidR="00DB67B7" w:rsidRPr="002E29D6">
        <w:rPr>
          <w:bCs/>
          <w:color w:val="000000"/>
        </w:rPr>
        <w:t xml:space="preserve"> №</w:t>
      </w:r>
      <w:r w:rsidR="00DB67B7">
        <w:rPr>
          <w:bCs/>
          <w:color w:val="000000"/>
        </w:rPr>
        <w:t xml:space="preserve"> 25-187</w:t>
      </w:r>
      <w:r w:rsidRPr="002E29D6">
        <w:rPr>
          <w:bCs/>
          <w:color w:val="000000"/>
        </w:rPr>
        <w:t>)</w:t>
      </w:r>
    </w:p>
    <w:p w:rsidR="00774626" w:rsidRPr="002807D3" w:rsidRDefault="00774626" w:rsidP="007E4157">
      <w:pPr>
        <w:pStyle w:val="ConsPlusTitle"/>
        <w:jc w:val="center"/>
        <w:rPr>
          <w:rFonts w:ascii="Times New Roman" w:hAnsi="Times New Roman" w:cs="Times New Roman"/>
          <w:b w:val="0"/>
          <w:sz w:val="28"/>
          <w:szCs w:val="28"/>
        </w:rPr>
      </w:pPr>
    </w:p>
    <w:p w:rsidR="00827B79" w:rsidRPr="00E82E73" w:rsidRDefault="00C754C6" w:rsidP="00E82E73">
      <w:pPr>
        <w:pStyle w:val="ConsPlusNormal"/>
        <w:ind w:firstLine="709"/>
        <w:jc w:val="both"/>
        <w:rPr>
          <w:rFonts w:ascii="Times New Roman" w:hAnsi="Times New Roman" w:cs="Times New Roman"/>
          <w:sz w:val="28"/>
          <w:szCs w:val="28"/>
        </w:rPr>
      </w:pPr>
      <w:r w:rsidRPr="00E82E73">
        <w:rPr>
          <w:rFonts w:ascii="Times New Roman" w:hAnsi="Times New Roman" w:cs="Times New Roman"/>
          <w:sz w:val="28"/>
          <w:szCs w:val="28"/>
        </w:rPr>
        <w:t>Муниципальный земельный контроль осуществляется на основе системы оценки и управления рисками причинения вреда (ущерба) охраняемым законом ценностям, определяющей выбор профилактических и контрольных мероприятий, их содержание (в том числе объем проверяемых обязательных требований), интенсивность и результаты.</w:t>
      </w:r>
    </w:p>
    <w:p w:rsidR="00827B79" w:rsidRPr="00E82E73" w:rsidRDefault="00C754C6" w:rsidP="00E82E73">
      <w:pPr>
        <w:pStyle w:val="ConsPlusNormal"/>
        <w:ind w:firstLine="709"/>
        <w:jc w:val="both"/>
        <w:rPr>
          <w:rFonts w:ascii="Times New Roman" w:hAnsi="Times New Roman" w:cs="Times New Roman"/>
          <w:sz w:val="28"/>
          <w:szCs w:val="28"/>
        </w:rPr>
      </w:pPr>
      <w:r w:rsidRPr="00E82E73">
        <w:rPr>
          <w:rFonts w:ascii="Times New Roman" w:hAnsi="Times New Roman" w:cs="Times New Roman"/>
          <w:sz w:val="28"/>
          <w:szCs w:val="28"/>
        </w:rPr>
        <w:t>Индикаторами риска нарушения обязательных требований, используемых при осуществлении муниципального земельного контроля в границах Абанского района являются:</w:t>
      </w:r>
    </w:p>
    <w:p w:rsidR="00827B79" w:rsidRPr="00E82E73" w:rsidRDefault="00C754C6" w:rsidP="00E82E73">
      <w:pPr>
        <w:pStyle w:val="ConsPlusNormal"/>
        <w:ind w:firstLine="709"/>
        <w:jc w:val="both"/>
        <w:rPr>
          <w:rFonts w:ascii="Times New Roman" w:hAnsi="Times New Roman" w:cs="Times New Roman"/>
          <w:sz w:val="28"/>
          <w:szCs w:val="28"/>
        </w:rPr>
      </w:pPr>
      <w:r w:rsidRPr="00E82E73">
        <w:rPr>
          <w:rFonts w:ascii="Times New Roman" w:hAnsi="Times New Roman" w:cs="Times New Roman"/>
          <w:sz w:val="28"/>
          <w:szCs w:val="28"/>
        </w:rPr>
        <w:t>несоответствие площади используемого земельного участка сведениям, содержащимся в Едином государственном реестре недвижимости;</w:t>
      </w:r>
    </w:p>
    <w:p w:rsidR="00827B79" w:rsidRPr="00E82E73" w:rsidRDefault="00C754C6" w:rsidP="00E82E73">
      <w:pPr>
        <w:pStyle w:val="ConsPlusNormal"/>
        <w:ind w:firstLine="709"/>
        <w:jc w:val="both"/>
        <w:rPr>
          <w:rFonts w:ascii="Times New Roman" w:hAnsi="Times New Roman" w:cs="Times New Roman"/>
          <w:sz w:val="28"/>
          <w:szCs w:val="28"/>
        </w:rPr>
      </w:pPr>
      <w:r w:rsidRPr="00E82E73">
        <w:rPr>
          <w:rFonts w:ascii="Times New Roman" w:hAnsi="Times New Roman" w:cs="Times New Roman"/>
          <w:sz w:val="28"/>
          <w:szCs w:val="28"/>
        </w:rPr>
        <w:t xml:space="preserve">отклонение местоположения характерной точки границы земельного участка относительно местоположения границы земельного участка, содержащегося в Едином государственном реестре недвижимости, на величину, превышающую значение точности определения </w:t>
      </w:r>
      <w:r w:rsidRPr="00DE4120">
        <w:rPr>
          <w:rFonts w:ascii="Times New Roman" w:hAnsi="Times New Roman" w:cs="Times New Roman"/>
          <w:sz w:val="28"/>
          <w:szCs w:val="28"/>
        </w:rPr>
        <w:t xml:space="preserve">координат характерных точек границ земельных участков, установленное </w:t>
      </w:r>
      <w:hyperlink r:id="rId12" w:history="1">
        <w:r w:rsidRPr="00DE4120">
          <w:rPr>
            <w:rFonts w:ascii="Times New Roman" w:hAnsi="Times New Roman" w:cs="Times New Roman"/>
            <w:sz w:val="28"/>
            <w:szCs w:val="28"/>
          </w:rPr>
          <w:t>Приказом</w:t>
        </w:r>
      </w:hyperlink>
      <w:r w:rsidRPr="00DE4120">
        <w:rPr>
          <w:rFonts w:ascii="Times New Roman" w:hAnsi="Times New Roman" w:cs="Times New Roman"/>
          <w:sz w:val="28"/>
          <w:szCs w:val="28"/>
        </w:rPr>
        <w:t xml:space="preserve"> Федеральной службы государственной регистрации, кадастра и картографии</w:t>
      </w:r>
      <w:r w:rsidRPr="00E82E73">
        <w:rPr>
          <w:rFonts w:ascii="Times New Roman" w:hAnsi="Times New Roman" w:cs="Times New Roman"/>
          <w:sz w:val="28"/>
          <w:szCs w:val="28"/>
        </w:rPr>
        <w:t xml:space="preserve"> от 23.10.2020 </w:t>
      </w:r>
      <w:r w:rsidR="006E2448" w:rsidRPr="00E82E73">
        <w:rPr>
          <w:rFonts w:ascii="Times New Roman" w:hAnsi="Times New Roman" w:cs="Times New Roman"/>
          <w:sz w:val="28"/>
          <w:szCs w:val="28"/>
        </w:rPr>
        <w:t>№</w:t>
      </w:r>
      <w:r w:rsidRPr="00E82E73">
        <w:rPr>
          <w:rFonts w:ascii="Times New Roman" w:hAnsi="Times New Roman" w:cs="Times New Roman"/>
          <w:sz w:val="28"/>
          <w:szCs w:val="28"/>
        </w:rPr>
        <w:t xml:space="preserve">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машино-места»;</w:t>
      </w:r>
    </w:p>
    <w:p w:rsidR="00827B79" w:rsidRPr="00E82E73" w:rsidRDefault="00C754C6" w:rsidP="00E82E73">
      <w:pPr>
        <w:pStyle w:val="ConsPlusNormal"/>
        <w:ind w:firstLine="709"/>
        <w:jc w:val="both"/>
        <w:rPr>
          <w:rFonts w:ascii="Times New Roman" w:hAnsi="Times New Roman" w:cs="Times New Roman"/>
          <w:sz w:val="28"/>
          <w:szCs w:val="28"/>
        </w:rPr>
      </w:pPr>
      <w:r w:rsidRPr="00E82E73">
        <w:rPr>
          <w:rFonts w:ascii="Times New Roman" w:hAnsi="Times New Roman" w:cs="Times New Roman"/>
          <w:sz w:val="28"/>
          <w:szCs w:val="28"/>
        </w:rPr>
        <w:t>отсутствие в Едином государственном реестре недвижимости сведений о правах на используемый земельный участок;</w:t>
      </w:r>
    </w:p>
    <w:p w:rsidR="00827B79" w:rsidRPr="00E82E73" w:rsidRDefault="00C754C6" w:rsidP="00E82E73">
      <w:pPr>
        <w:pStyle w:val="ConsPlusNormal"/>
        <w:ind w:firstLine="709"/>
        <w:jc w:val="both"/>
        <w:rPr>
          <w:rFonts w:ascii="Times New Roman" w:hAnsi="Times New Roman" w:cs="Times New Roman"/>
          <w:sz w:val="28"/>
          <w:szCs w:val="28"/>
        </w:rPr>
      </w:pPr>
      <w:r w:rsidRPr="00E82E73">
        <w:rPr>
          <w:rFonts w:ascii="Times New Roman" w:hAnsi="Times New Roman" w:cs="Times New Roman"/>
          <w:sz w:val="28"/>
          <w:szCs w:val="28"/>
        </w:rPr>
        <w:t>несоответствие использования земельного участка его целевому назначению и (или) разрешенному использованию, содержащимся в Едином государственном реестре недвижимости.</w:t>
      </w:r>
    </w:p>
    <w:p w:rsidR="00827B79" w:rsidRPr="00E82E73" w:rsidRDefault="00C754C6" w:rsidP="00E82E73">
      <w:pPr>
        <w:pStyle w:val="ConsPlusNormal"/>
        <w:ind w:firstLine="709"/>
        <w:jc w:val="both"/>
        <w:rPr>
          <w:rFonts w:ascii="Times New Roman" w:hAnsi="Times New Roman" w:cs="Times New Roman"/>
          <w:sz w:val="28"/>
          <w:szCs w:val="28"/>
        </w:rPr>
      </w:pPr>
      <w:r w:rsidRPr="00E82E73">
        <w:rPr>
          <w:rFonts w:ascii="Times New Roman" w:hAnsi="Times New Roman" w:cs="Times New Roman"/>
          <w:sz w:val="28"/>
          <w:szCs w:val="28"/>
        </w:rPr>
        <w:t>Включение в ежегодный план контрольных мероприятий осуществляется с учетом периодичности проведения плановых контрольных мероприятий, определяемой категорией риска.</w:t>
      </w:r>
    </w:p>
    <w:p w:rsidR="00827B79" w:rsidRPr="00E82E73" w:rsidRDefault="00C754C6" w:rsidP="00E82E73">
      <w:pPr>
        <w:pStyle w:val="ConsPlusNormal"/>
        <w:ind w:firstLine="709"/>
        <w:jc w:val="both"/>
        <w:rPr>
          <w:rFonts w:ascii="Times New Roman" w:hAnsi="Times New Roman" w:cs="Times New Roman"/>
          <w:sz w:val="28"/>
          <w:szCs w:val="28"/>
        </w:rPr>
      </w:pPr>
      <w:r w:rsidRPr="00E82E73">
        <w:rPr>
          <w:rFonts w:ascii="Times New Roman" w:hAnsi="Times New Roman" w:cs="Times New Roman"/>
          <w:sz w:val="28"/>
          <w:szCs w:val="28"/>
        </w:rPr>
        <w:t xml:space="preserve">В соответствии с оценкой риска причинения вреда (ущерба) охраняемым законом ценностям устанавливаются три категории рисков - </w:t>
      </w:r>
      <w:r w:rsidR="004B7453" w:rsidRPr="00E82E73">
        <w:rPr>
          <w:rFonts w:ascii="Times New Roman" w:hAnsi="Times New Roman" w:cs="Times New Roman"/>
          <w:sz w:val="28"/>
          <w:szCs w:val="28"/>
        </w:rPr>
        <w:t>средний</w:t>
      </w:r>
      <w:r w:rsidRPr="00E82E73">
        <w:rPr>
          <w:rFonts w:ascii="Times New Roman" w:hAnsi="Times New Roman" w:cs="Times New Roman"/>
          <w:sz w:val="28"/>
          <w:szCs w:val="28"/>
        </w:rPr>
        <w:t xml:space="preserve"> риск</w:t>
      </w:r>
      <w:r w:rsidR="004B7453" w:rsidRPr="00E82E73">
        <w:rPr>
          <w:rFonts w:ascii="Times New Roman" w:hAnsi="Times New Roman" w:cs="Times New Roman"/>
          <w:sz w:val="28"/>
          <w:szCs w:val="28"/>
        </w:rPr>
        <w:t>, умеренный</w:t>
      </w:r>
      <w:r w:rsidRPr="00E82E73">
        <w:rPr>
          <w:rFonts w:ascii="Times New Roman" w:hAnsi="Times New Roman" w:cs="Times New Roman"/>
          <w:sz w:val="28"/>
          <w:szCs w:val="28"/>
        </w:rPr>
        <w:t xml:space="preserve"> риск </w:t>
      </w:r>
      <w:r w:rsidR="004B7453" w:rsidRPr="00E82E73">
        <w:rPr>
          <w:rFonts w:ascii="Times New Roman" w:hAnsi="Times New Roman" w:cs="Times New Roman"/>
          <w:sz w:val="28"/>
          <w:szCs w:val="28"/>
        </w:rPr>
        <w:t>и</w:t>
      </w:r>
      <w:r w:rsidRPr="00E82E73">
        <w:rPr>
          <w:rFonts w:ascii="Times New Roman" w:hAnsi="Times New Roman" w:cs="Times New Roman"/>
          <w:sz w:val="28"/>
          <w:szCs w:val="28"/>
        </w:rPr>
        <w:t xml:space="preserve"> низкий риск.</w:t>
      </w:r>
    </w:p>
    <w:p w:rsidR="002D3B6F" w:rsidRPr="00E82E73" w:rsidRDefault="002D3B6F" w:rsidP="00E82E73">
      <w:pPr>
        <w:autoSpaceDE w:val="0"/>
        <w:autoSpaceDN w:val="0"/>
        <w:adjustRightInd w:val="0"/>
        <w:ind w:firstLine="709"/>
        <w:jc w:val="both"/>
        <w:rPr>
          <w:sz w:val="28"/>
          <w:szCs w:val="28"/>
        </w:rPr>
      </w:pPr>
      <w:r w:rsidRPr="00E82E73">
        <w:rPr>
          <w:sz w:val="28"/>
          <w:szCs w:val="28"/>
        </w:rPr>
        <w:t>К категории среднего риска относятся:</w:t>
      </w:r>
    </w:p>
    <w:p w:rsidR="002D3B6F" w:rsidRPr="00E82E73" w:rsidRDefault="002D3B6F" w:rsidP="00E82E73">
      <w:pPr>
        <w:autoSpaceDE w:val="0"/>
        <w:autoSpaceDN w:val="0"/>
        <w:adjustRightInd w:val="0"/>
        <w:ind w:firstLine="709"/>
        <w:jc w:val="both"/>
        <w:rPr>
          <w:sz w:val="28"/>
          <w:szCs w:val="28"/>
        </w:rPr>
      </w:pPr>
      <w:r w:rsidRPr="00E82E73">
        <w:rPr>
          <w:sz w:val="28"/>
          <w:szCs w:val="28"/>
        </w:rPr>
        <w:lastRenderedPageBreak/>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2D3B6F" w:rsidRPr="00E82E73" w:rsidRDefault="002D3B6F" w:rsidP="00E82E73">
      <w:pPr>
        <w:autoSpaceDE w:val="0"/>
        <w:autoSpaceDN w:val="0"/>
        <w:adjustRightInd w:val="0"/>
        <w:ind w:firstLine="709"/>
        <w:jc w:val="both"/>
        <w:rPr>
          <w:sz w:val="28"/>
          <w:szCs w:val="28"/>
        </w:rPr>
      </w:pPr>
      <w:r w:rsidRPr="00E82E73">
        <w:rPr>
          <w:sz w:val="28"/>
          <w:szCs w:val="28"/>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2D3B6F" w:rsidRPr="00E82E73" w:rsidRDefault="002D3B6F" w:rsidP="00E82E73">
      <w:pPr>
        <w:autoSpaceDE w:val="0"/>
        <w:autoSpaceDN w:val="0"/>
        <w:adjustRightInd w:val="0"/>
        <w:ind w:firstLine="709"/>
        <w:jc w:val="both"/>
        <w:rPr>
          <w:sz w:val="28"/>
          <w:szCs w:val="28"/>
        </w:rPr>
      </w:pPr>
      <w:r w:rsidRPr="00E82E73">
        <w:rPr>
          <w:sz w:val="28"/>
          <w:szCs w:val="28"/>
        </w:rPr>
        <w:t>К категории умеренного риска относятся земельные участки:</w:t>
      </w:r>
    </w:p>
    <w:p w:rsidR="002D3B6F" w:rsidRPr="00E82E73" w:rsidRDefault="002D3B6F" w:rsidP="00E82E73">
      <w:pPr>
        <w:autoSpaceDE w:val="0"/>
        <w:autoSpaceDN w:val="0"/>
        <w:adjustRightInd w:val="0"/>
        <w:ind w:firstLine="709"/>
        <w:jc w:val="both"/>
        <w:rPr>
          <w:sz w:val="28"/>
          <w:szCs w:val="28"/>
        </w:rPr>
      </w:pPr>
      <w:r w:rsidRPr="00E82E73">
        <w:rPr>
          <w:sz w:val="28"/>
          <w:szCs w:val="28"/>
        </w:rPr>
        <w:t>а) относящиеся к категории земель населенных пунктов;</w:t>
      </w:r>
    </w:p>
    <w:p w:rsidR="002D3B6F" w:rsidRPr="00E82E73" w:rsidRDefault="002D3B6F" w:rsidP="00E82E73">
      <w:pPr>
        <w:autoSpaceDE w:val="0"/>
        <w:autoSpaceDN w:val="0"/>
        <w:adjustRightInd w:val="0"/>
        <w:ind w:firstLine="709"/>
        <w:jc w:val="both"/>
        <w:rPr>
          <w:sz w:val="28"/>
          <w:szCs w:val="28"/>
        </w:rPr>
      </w:pPr>
      <w:r w:rsidRPr="00E82E73">
        <w:rPr>
          <w:sz w:val="28"/>
          <w:szCs w:val="28"/>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
    <w:p w:rsidR="002D3B6F" w:rsidRPr="00E82E73" w:rsidRDefault="002D3B6F" w:rsidP="00E82E73">
      <w:pPr>
        <w:autoSpaceDE w:val="0"/>
        <w:autoSpaceDN w:val="0"/>
        <w:adjustRightInd w:val="0"/>
        <w:ind w:firstLine="709"/>
        <w:jc w:val="both"/>
        <w:rPr>
          <w:sz w:val="28"/>
          <w:szCs w:val="28"/>
        </w:rPr>
      </w:pPr>
      <w:r w:rsidRPr="00E82E73">
        <w:rPr>
          <w:sz w:val="28"/>
          <w:szCs w:val="28"/>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
    <w:p w:rsidR="002D3B6F" w:rsidRPr="00E82E73" w:rsidRDefault="002D3B6F" w:rsidP="00E82E73">
      <w:pPr>
        <w:autoSpaceDE w:val="0"/>
        <w:autoSpaceDN w:val="0"/>
        <w:adjustRightInd w:val="0"/>
        <w:ind w:firstLine="709"/>
        <w:jc w:val="both"/>
        <w:rPr>
          <w:sz w:val="28"/>
          <w:szCs w:val="28"/>
        </w:rPr>
      </w:pPr>
      <w:r w:rsidRPr="00E82E73">
        <w:rPr>
          <w:sz w:val="28"/>
          <w:szCs w:val="28"/>
        </w:rPr>
        <w:t>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Отнесение земель и земельных участков к категориям риска и изменение присвоенных землям и земельным участкам категорий риска осуществляется </w:t>
      </w:r>
      <w:r w:rsidR="00223590" w:rsidRPr="00E82E73">
        <w:rPr>
          <w:sz w:val="28"/>
          <w:szCs w:val="28"/>
        </w:rPr>
        <w:t>правовым актом уполномоченного органа</w:t>
      </w:r>
      <w:r w:rsidRPr="00E82E73">
        <w:rPr>
          <w:sz w:val="28"/>
          <w:szCs w:val="28"/>
        </w:rPr>
        <w:t>.</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При отнесении </w:t>
      </w:r>
      <w:r w:rsidR="005B5B7E" w:rsidRPr="00E82E73">
        <w:rPr>
          <w:sz w:val="28"/>
          <w:szCs w:val="28"/>
        </w:rPr>
        <w:t>уполномоченным органом</w:t>
      </w:r>
      <w:r w:rsidRPr="00E82E73">
        <w:rPr>
          <w:sz w:val="28"/>
          <w:szCs w:val="28"/>
        </w:rPr>
        <w:t xml:space="preserve"> земель и земельных участков к категориям риска используются в том числе:</w:t>
      </w:r>
    </w:p>
    <w:p w:rsidR="004B7453" w:rsidRPr="00E82E73" w:rsidRDefault="004B7453" w:rsidP="00E82E73">
      <w:pPr>
        <w:autoSpaceDE w:val="0"/>
        <w:autoSpaceDN w:val="0"/>
        <w:adjustRightInd w:val="0"/>
        <w:ind w:firstLine="709"/>
        <w:jc w:val="both"/>
        <w:rPr>
          <w:sz w:val="28"/>
          <w:szCs w:val="28"/>
        </w:rPr>
      </w:pPr>
      <w:r w:rsidRPr="00E82E73">
        <w:rPr>
          <w:sz w:val="28"/>
          <w:szCs w:val="28"/>
        </w:rPr>
        <w:t>а) сведения, содержащиеся в Едином государственном реестре недвижимости;</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б) сведения, получаемые при проведении </w:t>
      </w:r>
      <w:r w:rsidR="005B5B7E" w:rsidRPr="00E82E73">
        <w:rPr>
          <w:color w:val="000000"/>
          <w:sz w:val="28"/>
          <w:szCs w:val="28"/>
        </w:rPr>
        <w:t>должностным лицом, уполномоченным осуществлять муниципальный земельный контроль</w:t>
      </w:r>
      <w:r w:rsidRPr="00E82E73">
        <w:rPr>
          <w:sz w:val="28"/>
          <w:szCs w:val="28"/>
        </w:rPr>
        <w:t>, контрольных мероприятий без взаимодействия с контролируемыми лицами;</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в) иные сведения, </w:t>
      </w:r>
      <w:r w:rsidR="005B5B7E" w:rsidRPr="00E82E73">
        <w:rPr>
          <w:sz w:val="28"/>
          <w:szCs w:val="28"/>
        </w:rPr>
        <w:t>имеющиеся у уполномоченного органа</w:t>
      </w:r>
      <w:r w:rsidRPr="00E82E73">
        <w:rPr>
          <w:sz w:val="28"/>
          <w:szCs w:val="28"/>
        </w:rPr>
        <w:t>.</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При отсутствии </w:t>
      </w:r>
      <w:r w:rsidR="005B5B7E" w:rsidRPr="00E82E73">
        <w:rPr>
          <w:sz w:val="28"/>
          <w:szCs w:val="28"/>
        </w:rPr>
        <w:t>правового акта уполномоченного органа</w:t>
      </w:r>
      <w:r w:rsidRPr="00E82E73">
        <w:rPr>
          <w:sz w:val="28"/>
          <w:szCs w:val="28"/>
        </w:rPr>
        <w:t xml:space="preserve"> об отнесении объектов муниципального земельного контроля к категории риска такие объекты считаются отнесенными к низкой категории риска.</w:t>
      </w:r>
    </w:p>
    <w:p w:rsidR="004B7453" w:rsidRPr="00E82E73" w:rsidRDefault="00C85FD9" w:rsidP="00E82E73">
      <w:pPr>
        <w:autoSpaceDE w:val="0"/>
        <w:autoSpaceDN w:val="0"/>
        <w:adjustRightInd w:val="0"/>
        <w:ind w:firstLine="709"/>
        <w:jc w:val="both"/>
        <w:rPr>
          <w:sz w:val="28"/>
          <w:szCs w:val="28"/>
        </w:rPr>
      </w:pPr>
      <w:r w:rsidRPr="00E82E73">
        <w:rPr>
          <w:sz w:val="28"/>
          <w:szCs w:val="28"/>
        </w:rPr>
        <w:t xml:space="preserve">Правовой акт </w:t>
      </w:r>
      <w:r w:rsidR="004B7453" w:rsidRPr="00E82E73">
        <w:rPr>
          <w:sz w:val="28"/>
          <w:szCs w:val="28"/>
        </w:rPr>
        <w:t>об отнесении объектов муниципального земельного контроля к категориям риска принимается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Проведение </w:t>
      </w:r>
      <w:r w:rsidR="00C85FD9" w:rsidRPr="00E82E73">
        <w:rPr>
          <w:sz w:val="28"/>
          <w:szCs w:val="28"/>
        </w:rPr>
        <w:t>уполномоченным органом</w:t>
      </w:r>
      <w:r w:rsidRPr="00E82E73">
        <w:rPr>
          <w:sz w:val="28"/>
          <w:szCs w:val="28"/>
        </w:rPr>
        <w:t xml:space="preserve">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4B7453" w:rsidRPr="00E82E73" w:rsidRDefault="004B7453" w:rsidP="00E82E73">
      <w:pPr>
        <w:autoSpaceDE w:val="0"/>
        <w:autoSpaceDN w:val="0"/>
        <w:adjustRightInd w:val="0"/>
        <w:ind w:firstLine="709"/>
        <w:jc w:val="both"/>
        <w:rPr>
          <w:sz w:val="28"/>
          <w:szCs w:val="28"/>
        </w:rPr>
      </w:pPr>
      <w:r w:rsidRPr="00E82E73">
        <w:rPr>
          <w:sz w:val="28"/>
          <w:szCs w:val="28"/>
        </w:rPr>
        <w:lastRenderedPageBreak/>
        <w:t>а) для земельных участков, отнесенных к категории среднего риска, - один раз в 3 года;</w:t>
      </w:r>
    </w:p>
    <w:p w:rsidR="004B7453" w:rsidRPr="00E82E73" w:rsidRDefault="004B7453" w:rsidP="00E82E73">
      <w:pPr>
        <w:autoSpaceDE w:val="0"/>
        <w:autoSpaceDN w:val="0"/>
        <w:adjustRightInd w:val="0"/>
        <w:ind w:firstLine="709"/>
        <w:jc w:val="both"/>
        <w:rPr>
          <w:sz w:val="28"/>
          <w:szCs w:val="28"/>
        </w:rPr>
      </w:pPr>
      <w:r w:rsidRPr="00E82E73">
        <w:rPr>
          <w:sz w:val="28"/>
          <w:szCs w:val="28"/>
        </w:rPr>
        <w:t>б) для земельных участков, отнесенных к категории умеренного риска, - один раз в 6 лет</w:t>
      </w:r>
      <w:r w:rsidR="00E82E73" w:rsidRPr="00E82E73">
        <w:rPr>
          <w:sz w:val="28"/>
          <w:szCs w:val="28"/>
        </w:rPr>
        <w:t>;</w:t>
      </w:r>
    </w:p>
    <w:p w:rsidR="004B7453" w:rsidRPr="00E82E73" w:rsidRDefault="00E82E73" w:rsidP="00E82E73">
      <w:pPr>
        <w:autoSpaceDE w:val="0"/>
        <w:autoSpaceDN w:val="0"/>
        <w:adjustRightInd w:val="0"/>
        <w:ind w:firstLine="709"/>
        <w:jc w:val="both"/>
        <w:rPr>
          <w:sz w:val="28"/>
          <w:szCs w:val="28"/>
        </w:rPr>
      </w:pPr>
      <w:r w:rsidRPr="00E82E73">
        <w:rPr>
          <w:sz w:val="28"/>
          <w:szCs w:val="28"/>
        </w:rPr>
        <w:t>в) в</w:t>
      </w:r>
      <w:r w:rsidR="004B7453" w:rsidRPr="00E82E73">
        <w:rPr>
          <w:sz w:val="28"/>
          <w:szCs w:val="28"/>
        </w:rPr>
        <w:t xml:space="preserve"> отношении земельных участков, отнесенных к категории низкого риска, плановые контрольные мероприятия не проводятся.</w:t>
      </w:r>
    </w:p>
    <w:p w:rsidR="004B7453" w:rsidRPr="00E82E73" w:rsidRDefault="004B7453" w:rsidP="00E82E73">
      <w:pPr>
        <w:autoSpaceDE w:val="0"/>
        <w:autoSpaceDN w:val="0"/>
        <w:adjustRightInd w:val="0"/>
        <w:ind w:firstLine="709"/>
        <w:jc w:val="both"/>
        <w:rPr>
          <w:sz w:val="28"/>
          <w:szCs w:val="28"/>
        </w:rPr>
      </w:pPr>
      <w:r w:rsidRPr="00E82E73">
        <w:rPr>
          <w:sz w:val="28"/>
          <w:szCs w:val="28"/>
        </w:rPr>
        <w:t>Принятие решения об отнесении земельных участков к категории низкого риска не требуется.</w:t>
      </w:r>
    </w:p>
    <w:p w:rsidR="004B7453" w:rsidRPr="00E82E73" w:rsidRDefault="004B7453" w:rsidP="00E82E73">
      <w:pPr>
        <w:autoSpaceDE w:val="0"/>
        <w:autoSpaceDN w:val="0"/>
        <w:adjustRightInd w:val="0"/>
        <w:ind w:firstLine="709"/>
        <w:jc w:val="both"/>
        <w:rPr>
          <w:sz w:val="28"/>
          <w:szCs w:val="28"/>
        </w:rPr>
      </w:pPr>
      <w:r w:rsidRPr="00E82E73">
        <w:rPr>
          <w:sz w:val="28"/>
          <w:szCs w:val="28"/>
        </w:rPr>
        <w:t>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 категории:</w:t>
      </w:r>
    </w:p>
    <w:p w:rsidR="004B7453" w:rsidRPr="00E82E73" w:rsidRDefault="004B7453" w:rsidP="00E82E73">
      <w:pPr>
        <w:autoSpaceDE w:val="0"/>
        <w:autoSpaceDN w:val="0"/>
        <w:adjustRightInd w:val="0"/>
        <w:ind w:firstLine="709"/>
        <w:jc w:val="both"/>
        <w:rPr>
          <w:sz w:val="28"/>
          <w:szCs w:val="28"/>
        </w:rPr>
      </w:pPr>
      <w:r w:rsidRPr="00E82E73">
        <w:rPr>
          <w:sz w:val="28"/>
          <w:szCs w:val="28"/>
        </w:rPr>
        <w:t>а) среднего риска - не менее 3 лет;</w:t>
      </w:r>
    </w:p>
    <w:p w:rsidR="004B7453" w:rsidRPr="00E82E73" w:rsidRDefault="004B7453" w:rsidP="00E82E73">
      <w:pPr>
        <w:autoSpaceDE w:val="0"/>
        <w:autoSpaceDN w:val="0"/>
        <w:adjustRightInd w:val="0"/>
        <w:ind w:firstLine="709"/>
        <w:jc w:val="both"/>
        <w:rPr>
          <w:sz w:val="28"/>
          <w:szCs w:val="28"/>
        </w:rPr>
      </w:pPr>
      <w:r w:rsidRPr="00E82E73">
        <w:rPr>
          <w:sz w:val="28"/>
          <w:szCs w:val="28"/>
        </w:rPr>
        <w:t>б) умеренного риска - не менее 6 лет.</w:t>
      </w:r>
    </w:p>
    <w:p w:rsidR="004B7453" w:rsidRPr="00E82E73" w:rsidRDefault="004B7453" w:rsidP="00E82E73">
      <w:pPr>
        <w:autoSpaceDE w:val="0"/>
        <w:autoSpaceDN w:val="0"/>
        <w:adjustRightInd w:val="0"/>
        <w:ind w:firstLine="709"/>
        <w:jc w:val="both"/>
        <w:rPr>
          <w:sz w:val="28"/>
          <w:szCs w:val="28"/>
        </w:rPr>
      </w:pPr>
      <w:r w:rsidRPr="00E82E73">
        <w:rPr>
          <w:sz w:val="28"/>
          <w:szCs w:val="28"/>
        </w:rPr>
        <w:t>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с даты возникновения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По запросу правообладателя земельного участка </w:t>
      </w:r>
      <w:r w:rsidR="00A07419" w:rsidRPr="00E82E73">
        <w:rPr>
          <w:color w:val="000000"/>
          <w:sz w:val="28"/>
          <w:szCs w:val="28"/>
        </w:rPr>
        <w:t>должностное лицо, уполномоченное осуществлять муниципальный земельный контроль</w:t>
      </w:r>
      <w:r w:rsidR="00A56330" w:rsidRPr="00E82E73">
        <w:rPr>
          <w:color w:val="000000"/>
          <w:sz w:val="28"/>
          <w:szCs w:val="28"/>
        </w:rPr>
        <w:t>,</w:t>
      </w:r>
      <w:r w:rsidRPr="00E82E73">
        <w:rPr>
          <w:sz w:val="28"/>
          <w:szCs w:val="28"/>
        </w:rPr>
        <w:t xml:space="preserve"> в срок, не превышающий 15 рабочих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Правообладатель земельного участка вправе подать в </w:t>
      </w:r>
      <w:r w:rsidR="00A07419" w:rsidRPr="00E82E73">
        <w:rPr>
          <w:sz w:val="28"/>
          <w:szCs w:val="28"/>
        </w:rPr>
        <w:t>уполномоченный орган</w:t>
      </w:r>
      <w:r w:rsidRPr="00E82E73">
        <w:rPr>
          <w:sz w:val="28"/>
          <w:szCs w:val="28"/>
        </w:rPr>
        <w:t xml:space="preserve"> заявление об изменении присвоенной ранее земельному участку категории риска.</w:t>
      </w:r>
    </w:p>
    <w:p w:rsidR="004B7453" w:rsidRPr="00E82E73" w:rsidRDefault="00A07419" w:rsidP="00E82E73">
      <w:pPr>
        <w:autoSpaceDE w:val="0"/>
        <w:autoSpaceDN w:val="0"/>
        <w:adjustRightInd w:val="0"/>
        <w:ind w:firstLine="709"/>
        <w:jc w:val="both"/>
        <w:rPr>
          <w:sz w:val="28"/>
          <w:szCs w:val="28"/>
        </w:rPr>
      </w:pPr>
      <w:r w:rsidRPr="00E82E73">
        <w:rPr>
          <w:color w:val="000000"/>
          <w:sz w:val="28"/>
          <w:szCs w:val="28"/>
        </w:rPr>
        <w:t>Должностное лицо, уполномоченное осуществлять муниципальный земельный контроль,</w:t>
      </w:r>
      <w:r w:rsidR="004B7453" w:rsidRPr="00E82E73">
        <w:rPr>
          <w:sz w:val="28"/>
          <w:szCs w:val="28"/>
        </w:rPr>
        <w:t xml:space="preserve"> ведет перечень объектов муниципального земельного контроля, которым присвоены категории риска (далее - перечень земельных участков). Включение объектов муниципального земельного контроля в перечень земельных участков осуществляется на основе </w:t>
      </w:r>
      <w:r w:rsidR="00A56330" w:rsidRPr="00E82E73">
        <w:rPr>
          <w:sz w:val="28"/>
          <w:szCs w:val="28"/>
        </w:rPr>
        <w:t>правового акта уполномоченного органа</w:t>
      </w:r>
      <w:r w:rsidR="004B7453" w:rsidRPr="00E82E73">
        <w:rPr>
          <w:sz w:val="28"/>
          <w:szCs w:val="28"/>
        </w:rPr>
        <w:t xml:space="preserve"> об отнесении объектов муниципального земельного контроля к соответствующим категориям риска.</w:t>
      </w:r>
    </w:p>
    <w:p w:rsidR="004B7453" w:rsidRPr="00E82E73" w:rsidRDefault="004B7453" w:rsidP="00E82E73">
      <w:pPr>
        <w:autoSpaceDE w:val="0"/>
        <w:autoSpaceDN w:val="0"/>
        <w:adjustRightInd w:val="0"/>
        <w:ind w:firstLine="709"/>
        <w:jc w:val="both"/>
        <w:rPr>
          <w:sz w:val="28"/>
          <w:szCs w:val="28"/>
        </w:rPr>
      </w:pPr>
      <w:r w:rsidRPr="00E82E73">
        <w:rPr>
          <w:sz w:val="28"/>
          <w:szCs w:val="28"/>
        </w:rPr>
        <w:t>Перечни земельных участков с указанием категорий риска размещаются на официальном сайте администрации района в информационно-телекоммуникационной сети Интернет: www.</w:t>
      </w:r>
      <w:r w:rsidR="00094F55" w:rsidRPr="00E82E73">
        <w:rPr>
          <w:sz w:val="28"/>
          <w:szCs w:val="28"/>
          <w:lang w:val="en-US"/>
        </w:rPr>
        <w:t>abannet</w:t>
      </w:r>
      <w:r w:rsidR="00094F55" w:rsidRPr="00E82E73">
        <w:rPr>
          <w:sz w:val="28"/>
          <w:szCs w:val="28"/>
        </w:rPr>
        <w:t>.</w:t>
      </w:r>
      <w:r w:rsidR="00094F55" w:rsidRPr="00E82E73">
        <w:rPr>
          <w:sz w:val="28"/>
          <w:szCs w:val="28"/>
          <w:lang w:val="en-US"/>
        </w:rPr>
        <w:t>ru</w:t>
      </w:r>
      <w:r w:rsidR="00094F55" w:rsidRPr="00E82E73">
        <w:rPr>
          <w:sz w:val="28"/>
          <w:szCs w:val="28"/>
        </w:rPr>
        <w:t xml:space="preserve"> специальном разделе </w:t>
      </w:r>
      <w:r w:rsidRPr="00E82E73">
        <w:rPr>
          <w:sz w:val="28"/>
          <w:szCs w:val="28"/>
        </w:rPr>
        <w:t>Муниципальный контроль (далее - официальный сайт</w:t>
      </w:r>
      <w:r w:rsidR="00094F55" w:rsidRPr="00E82E73">
        <w:rPr>
          <w:sz w:val="28"/>
          <w:szCs w:val="28"/>
        </w:rPr>
        <w:t>).</w:t>
      </w:r>
    </w:p>
    <w:p w:rsidR="004B7453" w:rsidRPr="00E82E73" w:rsidRDefault="004B7453" w:rsidP="00E82E73">
      <w:pPr>
        <w:autoSpaceDE w:val="0"/>
        <w:autoSpaceDN w:val="0"/>
        <w:adjustRightInd w:val="0"/>
        <w:ind w:firstLine="709"/>
        <w:jc w:val="both"/>
        <w:rPr>
          <w:sz w:val="28"/>
          <w:szCs w:val="28"/>
        </w:rPr>
      </w:pPr>
      <w:r w:rsidRPr="00E82E73">
        <w:rPr>
          <w:sz w:val="28"/>
          <w:szCs w:val="28"/>
        </w:rPr>
        <w:t>Перечни земельных участков содержат следующую информацию:</w:t>
      </w:r>
    </w:p>
    <w:p w:rsidR="004B7453" w:rsidRPr="00E82E73" w:rsidRDefault="004B7453" w:rsidP="00E82E73">
      <w:pPr>
        <w:autoSpaceDE w:val="0"/>
        <w:autoSpaceDN w:val="0"/>
        <w:adjustRightInd w:val="0"/>
        <w:ind w:firstLine="709"/>
        <w:jc w:val="both"/>
        <w:rPr>
          <w:sz w:val="28"/>
          <w:szCs w:val="28"/>
        </w:rPr>
      </w:pPr>
      <w:r w:rsidRPr="00E82E73">
        <w:rPr>
          <w:sz w:val="28"/>
          <w:szCs w:val="28"/>
        </w:rPr>
        <w:lastRenderedPageBreak/>
        <w:t>1) кадастровый номер земельного участка или при его отсутствии адрес местоположения земельного участка;</w:t>
      </w:r>
    </w:p>
    <w:p w:rsidR="004B7453" w:rsidRPr="00E82E73" w:rsidRDefault="004B7453" w:rsidP="00E82E73">
      <w:pPr>
        <w:autoSpaceDE w:val="0"/>
        <w:autoSpaceDN w:val="0"/>
        <w:adjustRightInd w:val="0"/>
        <w:ind w:firstLine="709"/>
        <w:jc w:val="both"/>
        <w:rPr>
          <w:sz w:val="28"/>
          <w:szCs w:val="28"/>
        </w:rPr>
      </w:pPr>
      <w:r w:rsidRPr="00E82E73">
        <w:rPr>
          <w:sz w:val="28"/>
          <w:szCs w:val="28"/>
        </w:rPr>
        <w:t>2) присвоенная категория риска;</w:t>
      </w:r>
    </w:p>
    <w:p w:rsidR="004B7453" w:rsidRPr="00E82E73" w:rsidRDefault="004B7453" w:rsidP="00E82E73">
      <w:pPr>
        <w:autoSpaceDE w:val="0"/>
        <w:autoSpaceDN w:val="0"/>
        <w:adjustRightInd w:val="0"/>
        <w:ind w:firstLine="709"/>
        <w:jc w:val="both"/>
        <w:rPr>
          <w:sz w:val="28"/>
          <w:szCs w:val="28"/>
        </w:rPr>
      </w:pPr>
      <w:r w:rsidRPr="00E82E73">
        <w:rPr>
          <w:sz w:val="28"/>
          <w:szCs w:val="28"/>
        </w:rPr>
        <w:t xml:space="preserve">3) реквизиты </w:t>
      </w:r>
      <w:r w:rsidR="00094F55" w:rsidRPr="00E82E73">
        <w:rPr>
          <w:sz w:val="28"/>
          <w:szCs w:val="28"/>
        </w:rPr>
        <w:t>правового акта</w:t>
      </w:r>
      <w:r w:rsidRPr="00E82E73">
        <w:rPr>
          <w:sz w:val="28"/>
          <w:szCs w:val="28"/>
        </w:rPr>
        <w:t xml:space="preserve"> о присвоении земельному участку категории риска.</w:t>
      </w:r>
    </w:p>
    <w:p w:rsidR="00CF0D48" w:rsidRPr="008D7648" w:rsidRDefault="00CF0D48" w:rsidP="00800AA7">
      <w:pPr>
        <w:pStyle w:val="ConsPlusNormal"/>
        <w:ind w:firstLine="0"/>
        <w:jc w:val="both"/>
        <w:rPr>
          <w:rFonts w:ascii="Times New Roman" w:hAnsi="Times New Roman" w:cs="Times New Roman"/>
          <w:color w:val="000000"/>
          <w:sz w:val="28"/>
          <w:szCs w:val="28"/>
        </w:rPr>
      </w:pPr>
    </w:p>
    <w:p w:rsidR="00CF0D48" w:rsidRPr="008D7648" w:rsidRDefault="00CF0D48" w:rsidP="00800AA7">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w:t>
      </w:r>
      <w:r w:rsidRPr="008D7648">
        <w:rPr>
          <w:rFonts w:ascii="Times New Roman" w:hAnsi="Times New Roman" w:cs="Times New Roman"/>
          <w:b/>
          <w:bCs/>
          <w:color w:val="000000"/>
          <w:sz w:val="28"/>
          <w:szCs w:val="28"/>
        </w:rPr>
        <w:t>. Осуществление контрольных мероприятий и контрольных действий</w:t>
      </w:r>
    </w:p>
    <w:p w:rsidR="00CF0D48" w:rsidRDefault="00870463" w:rsidP="00800AA7">
      <w:pPr>
        <w:pStyle w:val="ConsPlusNormal"/>
        <w:ind w:firstLine="0"/>
        <w:jc w:val="center"/>
        <w:rPr>
          <w:rFonts w:ascii="Times New Roman" w:hAnsi="Times New Roman" w:cs="Times New Roman"/>
          <w:bCs/>
          <w:color w:val="000000"/>
          <w:sz w:val="24"/>
          <w:szCs w:val="24"/>
        </w:rPr>
      </w:pPr>
      <w:r w:rsidRPr="00800AA7">
        <w:rPr>
          <w:rFonts w:ascii="Times New Roman" w:hAnsi="Times New Roman" w:cs="Times New Roman"/>
          <w:bCs/>
          <w:color w:val="000000"/>
          <w:sz w:val="24"/>
          <w:szCs w:val="24"/>
        </w:rPr>
        <w:t>(в редакции решения от 10.03.2022 № 25-187)</w:t>
      </w:r>
    </w:p>
    <w:p w:rsidR="00800AA7" w:rsidRPr="00800AA7" w:rsidRDefault="00800AA7" w:rsidP="00800AA7">
      <w:pPr>
        <w:pStyle w:val="ConsPlusNormal"/>
        <w:ind w:firstLine="0"/>
        <w:jc w:val="center"/>
        <w:rPr>
          <w:rFonts w:ascii="Times New Roman" w:hAnsi="Times New Roman" w:cs="Times New Roman"/>
          <w:b/>
          <w:bCs/>
          <w:color w:val="000000"/>
          <w:sz w:val="24"/>
          <w:szCs w:val="24"/>
        </w:rPr>
      </w:pP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3.1.. При осуществлении муниципального земельного контроля могут проводиться следующие мероприятия:</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3.1.1. Контрольные мероприятия со взаимодействием с контролируемыми лицами:</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инспекционный визит;</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рейдовый осмотр;</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документарная проверка;</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выездная проверка.</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3.1.2. Контрольным мероприятием без взаимодействия с контролируемыми лицами является выездное обследование</w:t>
      </w:r>
      <w:r w:rsidR="00FC64CA">
        <w:rPr>
          <w:rFonts w:ascii="Times New Roman" w:hAnsi="Times New Roman" w:cs="Times New Roman"/>
          <w:sz w:val="28"/>
          <w:szCs w:val="28"/>
        </w:rPr>
        <w:t>, наблюдение за соблюдением обязательных требований (мониторинг безопасности)</w:t>
      </w:r>
      <w:r w:rsidR="00332C72">
        <w:rPr>
          <w:rFonts w:ascii="Times New Roman" w:hAnsi="Times New Roman" w:cs="Times New Roman"/>
          <w:sz w:val="28"/>
          <w:szCs w:val="28"/>
        </w:rPr>
        <w:t>.</w:t>
      </w:r>
    </w:p>
    <w:p w:rsidR="00634B38" w:rsidRPr="00634B38" w:rsidRDefault="00634B38" w:rsidP="00634B38">
      <w:pPr>
        <w:pStyle w:val="ConsPlusNormal"/>
        <w:ind w:firstLine="0"/>
        <w:jc w:val="both"/>
        <w:rPr>
          <w:rFonts w:ascii="Times New Roman" w:hAnsi="Times New Roman" w:cs="Times New Roman"/>
          <w:color w:val="000000"/>
          <w:sz w:val="24"/>
          <w:szCs w:val="24"/>
        </w:rPr>
      </w:pPr>
      <w:r>
        <w:rPr>
          <w:rFonts w:ascii="Times New Roman" w:hAnsi="Times New Roman" w:cs="Times New Roman"/>
          <w:color w:val="000000"/>
          <w:sz w:val="24"/>
          <w:szCs w:val="24"/>
        </w:rPr>
        <w:t>(в редакции решения от 08.02.2023 №)</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3.2. Контрольное мероприятие может быть начато после внесения в единый реестр контрольных (надзорных) мероприятий сведений, установленных правилами его формирования и ведения, за исключением выездного обследования и наблюдения за соблюдением обязательных требований, а также случаев неработоспособности единого реестра контрольных (надзорных) мероприятий, зафиксированных оператором реестра.</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3.3. При проведении контрольных мероприятий могут использоваться фотосъемка, аудио- и видеозапись.</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Для фиксации доказательств нарушений обязательных требований могут быть использованы любые технические средства фотосъемки, аудио- и видеозаписи, имеющиеся в распоряжении </w:t>
      </w:r>
      <w:r w:rsidR="00D0646B">
        <w:rPr>
          <w:rFonts w:ascii="Times New Roman" w:hAnsi="Times New Roman" w:cs="Times New Roman"/>
          <w:sz w:val="28"/>
          <w:szCs w:val="28"/>
        </w:rPr>
        <w:t xml:space="preserve">должностного </w:t>
      </w:r>
      <w:r w:rsidRPr="00430456">
        <w:rPr>
          <w:rFonts w:ascii="Times New Roman" w:hAnsi="Times New Roman" w:cs="Times New Roman"/>
          <w:sz w:val="28"/>
          <w:szCs w:val="28"/>
        </w:rPr>
        <w:t xml:space="preserve">лица, уполномоченного </w:t>
      </w:r>
      <w:r w:rsidR="006E2448">
        <w:rPr>
          <w:rFonts w:ascii="Times New Roman" w:hAnsi="Times New Roman" w:cs="Times New Roman"/>
          <w:sz w:val="28"/>
          <w:szCs w:val="28"/>
        </w:rPr>
        <w:t>осуществлять муниципальный земельный контроль</w:t>
      </w:r>
      <w:r w:rsidRPr="00C754C6">
        <w:rPr>
          <w:rFonts w:ascii="Times New Roman" w:hAnsi="Times New Roman" w:cs="Times New Roman"/>
          <w:sz w:val="28"/>
          <w:szCs w:val="28"/>
        </w:rPr>
        <w:t>.</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Информация о технических средствах, использованных для фиксации доказательств нарушений обязательных требований, указывается в акте контрольного мероприятия.</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Фиксация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 Аудио- и видеозапись осуществляется в ходе проведения контрольного мероприятия непрерывно (с уведомлением контролируемого лица в начале записи и конце записи о дате, месте, времени начала и окончания осуществления записи). В ходе аудио- и видеозаписи подробно фиксируются место и характер выявленного нарушения обязательных требований.</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lastRenderedPageBreak/>
        <w:t>Результаты проведения фотосъемки, аудио- и видеозаписи являются приложением к акту контрольного мероприятия. 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3.4. В случае выявления факта размещения объекта капитального строительства на земельном участке, на котором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 не позднее пяти рабочих дней с даты окончания контрольного либо профилактического мероприятия, </w:t>
      </w:r>
      <w:r w:rsidR="006E2448">
        <w:rPr>
          <w:rFonts w:ascii="Times New Roman" w:hAnsi="Times New Roman" w:cs="Times New Roman"/>
          <w:sz w:val="28"/>
          <w:szCs w:val="28"/>
        </w:rPr>
        <w:t xml:space="preserve">лицо, </w:t>
      </w:r>
      <w:r w:rsidR="006E2448" w:rsidRPr="00430456">
        <w:rPr>
          <w:rFonts w:ascii="Times New Roman" w:hAnsi="Times New Roman" w:cs="Times New Roman"/>
          <w:sz w:val="28"/>
          <w:szCs w:val="28"/>
        </w:rPr>
        <w:t>уполномоченное осуществлять муниципальный земельный контроль</w:t>
      </w:r>
      <w:r w:rsidRPr="00430456">
        <w:rPr>
          <w:rFonts w:ascii="Times New Roman" w:hAnsi="Times New Roman" w:cs="Times New Roman"/>
          <w:sz w:val="28"/>
          <w:szCs w:val="28"/>
        </w:rPr>
        <w:t>, направляет уведомление о выявлении самовольной постройки с приложением документов, подтве</w:t>
      </w:r>
      <w:r w:rsidRPr="00DE4120">
        <w:rPr>
          <w:rFonts w:ascii="Times New Roman" w:hAnsi="Times New Roman" w:cs="Times New Roman"/>
          <w:sz w:val="28"/>
          <w:szCs w:val="28"/>
        </w:rPr>
        <w:t xml:space="preserve">рждающих указанный факт, главе муниципального образования для принятие в отношении выявленного объекта решений, предусмотренных </w:t>
      </w:r>
      <w:hyperlink r:id="rId13" w:history="1">
        <w:r w:rsidRPr="00DE4120">
          <w:rPr>
            <w:rFonts w:ascii="Times New Roman" w:hAnsi="Times New Roman" w:cs="Times New Roman"/>
            <w:sz w:val="28"/>
            <w:szCs w:val="28"/>
          </w:rPr>
          <w:t>частью 2 статьи 55.32</w:t>
        </w:r>
      </w:hyperlink>
      <w:r w:rsidRPr="00C754C6">
        <w:rPr>
          <w:rFonts w:ascii="Times New Roman" w:hAnsi="Times New Roman" w:cs="Times New Roman"/>
          <w:sz w:val="28"/>
          <w:szCs w:val="28"/>
        </w:rPr>
        <w:t xml:space="preserve"> Градостроительного кодекса Российской Федерации.</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3.5. Плановые контрольные мероприятия в форме инспекционного визита, рейдового осмотра, выездной проверки проводятся на основании плана проведения плановых контрольных мероприятий на очередной календарный год (далее - ежегодный план), формируемого уполномоченным органом и подлежащего согласованию с органами прокуратуры.</w:t>
      </w:r>
    </w:p>
    <w:p w:rsidR="00827B79" w:rsidRPr="00DE4120"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3.6. Внеплановые контрольные мероприятия, за исключением выездного </w:t>
      </w:r>
      <w:r w:rsidRPr="00DE4120">
        <w:rPr>
          <w:rFonts w:ascii="Times New Roman" w:hAnsi="Times New Roman" w:cs="Times New Roman"/>
          <w:sz w:val="28"/>
          <w:szCs w:val="28"/>
        </w:rPr>
        <w:t xml:space="preserve">обследования, проводятся по основаниям, предусмотренным </w:t>
      </w:r>
      <w:hyperlink r:id="rId14" w:history="1">
        <w:r w:rsidRPr="00DE4120">
          <w:rPr>
            <w:rFonts w:ascii="Times New Roman" w:hAnsi="Times New Roman" w:cs="Times New Roman"/>
            <w:sz w:val="28"/>
            <w:szCs w:val="28"/>
          </w:rPr>
          <w:t>пунктами 1</w:t>
        </w:r>
      </w:hyperlink>
      <w:r w:rsidRPr="00DE4120">
        <w:rPr>
          <w:rFonts w:ascii="Times New Roman" w:hAnsi="Times New Roman" w:cs="Times New Roman"/>
          <w:sz w:val="28"/>
          <w:szCs w:val="28"/>
        </w:rPr>
        <w:t xml:space="preserve">, </w:t>
      </w:r>
      <w:hyperlink r:id="rId15" w:history="1">
        <w:r w:rsidRPr="00DE4120">
          <w:rPr>
            <w:rFonts w:ascii="Times New Roman" w:hAnsi="Times New Roman" w:cs="Times New Roman"/>
            <w:sz w:val="28"/>
            <w:szCs w:val="28"/>
          </w:rPr>
          <w:t>3</w:t>
        </w:r>
      </w:hyperlink>
      <w:r w:rsidRPr="00DE4120">
        <w:rPr>
          <w:rFonts w:ascii="Times New Roman" w:hAnsi="Times New Roman" w:cs="Times New Roman"/>
          <w:sz w:val="28"/>
          <w:szCs w:val="28"/>
        </w:rPr>
        <w:t xml:space="preserve"> - </w:t>
      </w:r>
      <w:hyperlink r:id="rId16" w:history="1">
        <w:r w:rsidRPr="00DE4120">
          <w:rPr>
            <w:rFonts w:ascii="Times New Roman" w:hAnsi="Times New Roman" w:cs="Times New Roman"/>
            <w:sz w:val="28"/>
            <w:szCs w:val="28"/>
          </w:rPr>
          <w:t>5 части 1 статьи 57</w:t>
        </w:r>
      </w:hyperlink>
      <w:r w:rsidRPr="00DE4120">
        <w:rPr>
          <w:rFonts w:ascii="Times New Roman" w:hAnsi="Times New Roman" w:cs="Times New Roman"/>
          <w:sz w:val="28"/>
          <w:szCs w:val="28"/>
        </w:rPr>
        <w:t xml:space="preserve">, </w:t>
      </w:r>
      <w:hyperlink r:id="rId17" w:history="1">
        <w:r w:rsidRPr="00DE4120">
          <w:rPr>
            <w:rFonts w:ascii="Times New Roman" w:hAnsi="Times New Roman" w:cs="Times New Roman"/>
            <w:sz w:val="28"/>
            <w:szCs w:val="28"/>
          </w:rPr>
          <w:t>частью 12 статьи 66</w:t>
        </w:r>
      </w:hyperlink>
      <w:r w:rsidRPr="00DE4120">
        <w:rPr>
          <w:rFonts w:ascii="Times New Roman" w:hAnsi="Times New Roman" w:cs="Times New Roman"/>
          <w:sz w:val="28"/>
          <w:szCs w:val="28"/>
        </w:rPr>
        <w:t xml:space="preserve"> Федерального закона </w:t>
      </w:r>
      <w:r w:rsidR="006E2448" w:rsidRPr="00DE4120">
        <w:rPr>
          <w:rFonts w:ascii="Times New Roman" w:hAnsi="Times New Roman" w:cs="Times New Roman"/>
          <w:sz w:val="28"/>
          <w:szCs w:val="28"/>
        </w:rPr>
        <w:t>№</w:t>
      </w:r>
      <w:r w:rsidRPr="00DE4120">
        <w:rPr>
          <w:rFonts w:ascii="Times New Roman" w:hAnsi="Times New Roman" w:cs="Times New Roman"/>
          <w:sz w:val="28"/>
          <w:szCs w:val="28"/>
        </w:rPr>
        <w:t xml:space="preserve"> 248-ФЗ.</w:t>
      </w:r>
    </w:p>
    <w:p w:rsidR="00827B79" w:rsidRPr="00DE4120" w:rsidRDefault="00C754C6">
      <w:pPr>
        <w:pStyle w:val="ConsPlusNormal"/>
        <w:ind w:firstLine="709"/>
        <w:jc w:val="both"/>
        <w:rPr>
          <w:rFonts w:ascii="Times New Roman" w:hAnsi="Times New Roman" w:cs="Times New Roman"/>
          <w:sz w:val="28"/>
          <w:szCs w:val="28"/>
        </w:rPr>
      </w:pPr>
      <w:r w:rsidRPr="00DE4120">
        <w:rPr>
          <w:rFonts w:ascii="Times New Roman" w:hAnsi="Times New Roman" w:cs="Times New Roman"/>
          <w:sz w:val="28"/>
          <w:szCs w:val="28"/>
        </w:rPr>
        <w:t>При контроле устранения выявленных нарушений контрольные мероприятия осуществляются в виде инспекционного визита или рейдового осмотра.</w:t>
      </w:r>
    </w:p>
    <w:p w:rsidR="00827B79" w:rsidRPr="00DE4120" w:rsidRDefault="00C754C6">
      <w:pPr>
        <w:pStyle w:val="ConsPlusNormal"/>
        <w:ind w:firstLine="709"/>
        <w:jc w:val="both"/>
        <w:rPr>
          <w:rFonts w:ascii="Times New Roman" w:hAnsi="Times New Roman" w:cs="Times New Roman"/>
          <w:sz w:val="28"/>
          <w:szCs w:val="28"/>
        </w:rPr>
      </w:pPr>
      <w:r w:rsidRPr="00DE4120">
        <w:rPr>
          <w:rFonts w:ascii="Times New Roman" w:hAnsi="Times New Roman" w:cs="Times New Roman"/>
          <w:sz w:val="28"/>
          <w:szCs w:val="28"/>
        </w:rPr>
        <w:t>3.7. Документы, оформляемые уполномоченным органом при осуществлении муниципального земельного контроля, а также экспертами, привлекаемыми к проведению контрольных мероприятий, с 31.12.2023 составляются в форме электронного документа и подписываются усиленной квалифицированной электронной подписью.</w:t>
      </w:r>
    </w:p>
    <w:p w:rsidR="00827B79" w:rsidRPr="00DE4120" w:rsidRDefault="00C754C6">
      <w:pPr>
        <w:pStyle w:val="ConsPlusNormal"/>
        <w:ind w:firstLine="709"/>
        <w:jc w:val="both"/>
        <w:rPr>
          <w:rFonts w:ascii="Times New Roman" w:hAnsi="Times New Roman" w:cs="Times New Roman"/>
          <w:sz w:val="28"/>
          <w:szCs w:val="28"/>
        </w:rPr>
      </w:pPr>
      <w:bookmarkStart w:id="1" w:name="P211"/>
      <w:bookmarkEnd w:id="1"/>
      <w:r w:rsidRPr="00DE4120">
        <w:rPr>
          <w:rFonts w:ascii="Times New Roman" w:hAnsi="Times New Roman" w:cs="Times New Roman"/>
          <w:sz w:val="28"/>
          <w:szCs w:val="28"/>
        </w:rPr>
        <w:t xml:space="preserve">3.8. Информирование контролируемых лиц о совершаемых лицами, уполномоченными </w:t>
      </w:r>
      <w:r w:rsidR="006E2448" w:rsidRPr="00DE4120">
        <w:rPr>
          <w:rFonts w:ascii="Times New Roman" w:hAnsi="Times New Roman" w:cs="Times New Roman"/>
          <w:sz w:val="28"/>
          <w:szCs w:val="28"/>
        </w:rPr>
        <w:t>осуществлять муниципальный земельный контроль</w:t>
      </w:r>
      <w:r w:rsidRPr="00DE4120">
        <w:rPr>
          <w:rFonts w:ascii="Times New Roman" w:hAnsi="Times New Roman" w:cs="Times New Roman"/>
          <w:sz w:val="28"/>
          <w:szCs w:val="28"/>
        </w:rPr>
        <w:t xml:space="preserve">, действиях и принимаемых решениях осуществляется в сроки и порядке, установленные Федеральным </w:t>
      </w:r>
      <w:hyperlink r:id="rId18" w:history="1">
        <w:r w:rsidRPr="00DE4120">
          <w:rPr>
            <w:rFonts w:ascii="Times New Roman" w:hAnsi="Times New Roman" w:cs="Times New Roman"/>
            <w:sz w:val="28"/>
            <w:szCs w:val="28"/>
          </w:rPr>
          <w:t>законом</w:t>
        </w:r>
      </w:hyperlink>
      <w:r w:rsidR="006E2448" w:rsidRPr="00DE4120">
        <w:rPr>
          <w:rFonts w:ascii="Times New Roman" w:hAnsi="Times New Roman" w:cs="Times New Roman"/>
          <w:sz w:val="28"/>
          <w:szCs w:val="28"/>
        </w:rPr>
        <w:t xml:space="preserve"> №</w:t>
      </w:r>
      <w:r w:rsidRPr="00DE4120">
        <w:rPr>
          <w:rFonts w:ascii="Times New Roman" w:hAnsi="Times New Roman" w:cs="Times New Roman"/>
          <w:sz w:val="28"/>
          <w:szCs w:val="28"/>
        </w:rPr>
        <w:t xml:space="preserve"> 248-ФЗ.</w:t>
      </w:r>
    </w:p>
    <w:p w:rsidR="00827B79" w:rsidRPr="00DE4120" w:rsidRDefault="00C754C6">
      <w:pPr>
        <w:pStyle w:val="ConsPlusNormal"/>
        <w:ind w:firstLine="709"/>
        <w:jc w:val="both"/>
        <w:rPr>
          <w:rFonts w:ascii="Times New Roman" w:hAnsi="Times New Roman" w:cs="Times New Roman"/>
          <w:sz w:val="28"/>
          <w:szCs w:val="28"/>
        </w:rPr>
      </w:pPr>
      <w:r w:rsidRPr="00DE4120">
        <w:rPr>
          <w:rFonts w:ascii="Times New Roman" w:hAnsi="Times New Roman" w:cs="Times New Roman"/>
          <w:sz w:val="28"/>
          <w:szCs w:val="28"/>
        </w:rPr>
        <w:t>Документы, направляемые в электронном виде контролируемым лицом в уполномоченный орган, подписываются:</w:t>
      </w:r>
    </w:p>
    <w:p w:rsidR="00827B79" w:rsidRPr="00DE4120" w:rsidRDefault="00C754C6">
      <w:pPr>
        <w:pStyle w:val="ConsPlusNormal"/>
        <w:ind w:firstLine="709"/>
        <w:jc w:val="both"/>
        <w:rPr>
          <w:rFonts w:ascii="Times New Roman" w:hAnsi="Times New Roman" w:cs="Times New Roman"/>
          <w:sz w:val="28"/>
          <w:szCs w:val="28"/>
        </w:rPr>
      </w:pPr>
      <w:r w:rsidRPr="00DE4120">
        <w:rPr>
          <w:rFonts w:ascii="Times New Roman" w:hAnsi="Times New Roman" w:cs="Times New Roman"/>
          <w:sz w:val="28"/>
          <w:szCs w:val="28"/>
        </w:rPr>
        <w:t>простой электронной подписью;</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простой электронной подписью, ключ которой получен физическим лицом при личной явке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установленными Правительством Российской Федерации;</w:t>
      </w:r>
    </w:p>
    <w:p w:rsidR="00827B79" w:rsidRPr="00DE4120"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lastRenderedPageBreak/>
        <w:t xml:space="preserve">усиленной квалифицированной </w:t>
      </w:r>
      <w:r w:rsidRPr="00DE4120">
        <w:rPr>
          <w:rFonts w:ascii="Times New Roman" w:hAnsi="Times New Roman" w:cs="Times New Roman"/>
          <w:sz w:val="28"/>
          <w:szCs w:val="28"/>
        </w:rPr>
        <w:t xml:space="preserve">электронной подписью в случаях, установленных Федеральным </w:t>
      </w:r>
      <w:hyperlink r:id="rId19" w:history="1">
        <w:r w:rsidRPr="00DE4120">
          <w:rPr>
            <w:rFonts w:ascii="Times New Roman" w:hAnsi="Times New Roman" w:cs="Times New Roman"/>
            <w:sz w:val="28"/>
            <w:szCs w:val="28"/>
          </w:rPr>
          <w:t>законом</w:t>
        </w:r>
      </w:hyperlink>
      <w:r w:rsidRPr="00DE4120">
        <w:rPr>
          <w:rFonts w:ascii="Times New Roman" w:hAnsi="Times New Roman" w:cs="Times New Roman"/>
          <w:sz w:val="28"/>
          <w:szCs w:val="28"/>
        </w:rPr>
        <w:t xml:space="preserve"> </w:t>
      </w:r>
      <w:r w:rsidR="00800AA7">
        <w:rPr>
          <w:rFonts w:ascii="Times New Roman" w:hAnsi="Times New Roman" w:cs="Times New Roman"/>
          <w:sz w:val="28"/>
          <w:szCs w:val="28"/>
        </w:rPr>
        <w:t>№</w:t>
      </w:r>
      <w:r w:rsidRPr="00DE4120">
        <w:rPr>
          <w:rFonts w:ascii="Times New Roman" w:hAnsi="Times New Roman" w:cs="Times New Roman"/>
          <w:sz w:val="28"/>
          <w:szCs w:val="28"/>
        </w:rPr>
        <w:t xml:space="preserve"> 248-ФЗ.</w:t>
      </w:r>
    </w:p>
    <w:p w:rsidR="00827B79" w:rsidRDefault="00C754C6">
      <w:pPr>
        <w:pStyle w:val="ConsPlusNormal"/>
        <w:ind w:firstLine="709"/>
        <w:jc w:val="both"/>
        <w:rPr>
          <w:rFonts w:ascii="Times New Roman" w:hAnsi="Times New Roman" w:cs="Times New Roman"/>
          <w:sz w:val="28"/>
          <w:szCs w:val="28"/>
        </w:rPr>
      </w:pPr>
      <w:r w:rsidRPr="00DE4120">
        <w:rPr>
          <w:rFonts w:ascii="Times New Roman" w:hAnsi="Times New Roman" w:cs="Times New Roman"/>
          <w:sz w:val="28"/>
          <w:szCs w:val="28"/>
        </w:rPr>
        <w:t>Не допускается требование нотариального</w:t>
      </w:r>
      <w:r w:rsidRPr="00C754C6">
        <w:rPr>
          <w:rFonts w:ascii="Times New Roman" w:hAnsi="Times New Roman" w:cs="Times New Roman"/>
          <w:sz w:val="28"/>
          <w:szCs w:val="28"/>
        </w:rPr>
        <w:t xml:space="preserve"> удостоверения копий документов, представляемых в уполномоченный орган, если иное не предусмотрено законодательством Российской Федерации.</w:t>
      </w:r>
    </w:p>
    <w:p w:rsidR="00827B79"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лицами, уполномоченными </w:t>
      </w:r>
      <w:r w:rsidR="006E2448"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действиях и принимаемых решениях путем направления ему документов на бумажном носителе в случае направления им в адрес уполномоченного органа уведомления о необходимости получения документов на бумажном носителе либо отсутствия у уполномоченного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в уполномоченный орган</w:t>
      </w:r>
      <w:r w:rsidRPr="00C754C6">
        <w:rPr>
          <w:rFonts w:ascii="Times New Roman" w:hAnsi="Times New Roman" w:cs="Times New Roman"/>
          <w:sz w:val="28"/>
          <w:szCs w:val="28"/>
        </w:rPr>
        <w:t xml:space="preserve"> документы на бумажном носителе.</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3.9. В случае временной нетрудоспособности или нахождения в служебной командировке (при предоставлении подтверждающих документов) индивидуальный предприниматель, гражданин, являющиеся контролируемыми лицами, вправе представить в уполномоченный орган информацию о невозможности присутствия при проведении контрольного мероприятия.</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По </w:t>
      </w:r>
      <w:r w:rsidRPr="00430456">
        <w:rPr>
          <w:rFonts w:ascii="Times New Roman" w:hAnsi="Times New Roman" w:cs="Times New Roman"/>
          <w:sz w:val="28"/>
          <w:szCs w:val="28"/>
        </w:rPr>
        <w:t>результатам рассмотрения представленной информации руководителем уполномоченного органа принимается</w:t>
      </w:r>
      <w:r w:rsidRPr="00C754C6">
        <w:rPr>
          <w:rFonts w:ascii="Times New Roman" w:hAnsi="Times New Roman" w:cs="Times New Roman"/>
          <w:sz w:val="28"/>
          <w:szCs w:val="28"/>
        </w:rPr>
        <w:t xml:space="preserve"> решение о переносе сроков проведения мероприятия на срок, необходимый для устранения обстоятельств, послуживших поводом для данного обращения индивидуального предпринимателя.</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3.10. Оформление результатов контрольного мероприятия, ознакомление с результатами контрольного мероприятия, представле</w:t>
      </w:r>
      <w:r w:rsidRPr="00DE4120">
        <w:rPr>
          <w:rFonts w:ascii="Times New Roman" w:hAnsi="Times New Roman" w:cs="Times New Roman"/>
          <w:sz w:val="28"/>
          <w:szCs w:val="28"/>
        </w:rPr>
        <w:t xml:space="preserve">ние возражений осуществляется в порядке, установленном Федеральным </w:t>
      </w:r>
      <w:hyperlink r:id="rId20" w:history="1">
        <w:r w:rsidRPr="00DE4120">
          <w:rPr>
            <w:rFonts w:ascii="Times New Roman" w:hAnsi="Times New Roman" w:cs="Times New Roman"/>
            <w:sz w:val="28"/>
            <w:szCs w:val="28"/>
          </w:rPr>
          <w:t>законом</w:t>
        </w:r>
      </w:hyperlink>
      <w:r w:rsidR="006E2448" w:rsidRPr="00DE4120">
        <w:rPr>
          <w:rFonts w:ascii="Times New Roman" w:hAnsi="Times New Roman" w:cs="Times New Roman"/>
          <w:sz w:val="28"/>
          <w:szCs w:val="28"/>
        </w:rPr>
        <w:t xml:space="preserve"> №</w:t>
      </w:r>
      <w:r w:rsidRPr="00DE4120">
        <w:rPr>
          <w:rFonts w:ascii="Times New Roman" w:hAnsi="Times New Roman" w:cs="Times New Roman"/>
          <w:sz w:val="28"/>
          <w:szCs w:val="28"/>
        </w:rPr>
        <w:t xml:space="preserve"> 248-ФЗ.</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3.11. Решения, принимаемые по результатам контрольных мероприятий:</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внесение в единый реестр контрольных (надзорных) мероприятий сведений об отсутствии выявленных нарушений обязательных требований (лицо, уполномоченное на проведение контрольного мероприятия,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выдача предписания об устранении выявленных нарушений.</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3.12. </w:t>
      </w:r>
      <w:r w:rsidRPr="00430456">
        <w:rPr>
          <w:rFonts w:ascii="Times New Roman" w:hAnsi="Times New Roman" w:cs="Times New Roman"/>
          <w:sz w:val="28"/>
          <w:szCs w:val="28"/>
        </w:rPr>
        <w:t xml:space="preserve">В случае выявления при проведении инспекционного визита, рейдового осмотра, документарной, выездной проверок нарушений </w:t>
      </w:r>
      <w:r w:rsidRPr="00430456">
        <w:rPr>
          <w:rFonts w:ascii="Times New Roman" w:hAnsi="Times New Roman" w:cs="Times New Roman"/>
          <w:sz w:val="28"/>
          <w:szCs w:val="28"/>
        </w:rPr>
        <w:lastRenderedPageBreak/>
        <w:t xml:space="preserve">обязательных требований со стороны контролируемого лица лицо, уполномоченное </w:t>
      </w:r>
      <w:r w:rsidR="006E2448"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обязано:</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муниципального земельного контроля, эксплуатация (использование) ими зданий, строений, сооружений, помещений и иных подобных объектов, выполняемые ими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3.13.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w:t>
      </w:r>
      <w:r w:rsidRPr="00430456">
        <w:rPr>
          <w:rFonts w:ascii="Times New Roman" w:hAnsi="Times New Roman" w:cs="Times New Roman"/>
          <w:sz w:val="28"/>
          <w:szCs w:val="28"/>
        </w:rPr>
        <w:lastRenderedPageBreak/>
        <w:t xml:space="preserve">невозможность проведения или завершения контрольного мероприятия, лицо, уполномоченное </w:t>
      </w:r>
      <w:r w:rsidR="006E2448"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xml:space="preserve">,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w:t>
      </w:r>
      <w:hyperlink r:id="rId21" w:history="1">
        <w:r w:rsidRPr="00DE4120">
          <w:rPr>
            <w:rFonts w:ascii="Times New Roman" w:hAnsi="Times New Roman" w:cs="Times New Roman"/>
            <w:sz w:val="28"/>
            <w:szCs w:val="28"/>
          </w:rPr>
          <w:t>частями 4</w:t>
        </w:r>
      </w:hyperlink>
      <w:r w:rsidRPr="00DE4120">
        <w:rPr>
          <w:rFonts w:ascii="Times New Roman" w:hAnsi="Times New Roman" w:cs="Times New Roman"/>
          <w:sz w:val="28"/>
          <w:szCs w:val="28"/>
        </w:rPr>
        <w:t xml:space="preserve"> и </w:t>
      </w:r>
      <w:hyperlink r:id="rId22" w:history="1">
        <w:r w:rsidRPr="00DE4120">
          <w:rPr>
            <w:rFonts w:ascii="Times New Roman" w:hAnsi="Times New Roman" w:cs="Times New Roman"/>
            <w:sz w:val="28"/>
            <w:szCs w:val="28"/>
          </w:rPr>
          <w:t>5 статьи 21</w:t>
        </w:r>
      </w:hyperlink>
      <w:r w:rsidRPr="00DE4120">
        <w:rPr>
          <w:rFonts w:ascii="Times New Roman" w:hAnsi="Times New Roman" w:cs="Times New Roman"/>
          <w:sz w:val="28"/>
          <w:szCs w:val="28"/>
        </w:rPr>
        <w:t xml:space="preserve"> Федерального закона </w:t>
      </w:r>
      <w:r w:rsidR="006E2448" w:rsidRPr="00DE4120">
        <w:rPr>
          <w:rFonts w:ascii="Times New Roman" w:hAnsi="Times New Roman" w:cs="Times New Roman"/>
          <w:sz w:val="28"/>
          <w:szCs w:val="28"/>
        </w:rPr>
        <w:t>№</w:t>
      </w:r>
      <w:r w:rsidRPr="00DE4120">
        <w:rPr>
          <w:rFonts w:ascii="Times New Roman" w:hAnsi="Times New Roman" w:cs="Times New Roman"/>
          <w:sz w:val="28"/>
          <w:szCs w:val="28"/>
        </w:rPr>
        <w:t xml:space="preserve"> 248-ФЗ. В этом случае лицо, уполномоченное</w:t>
      </w:r>
      <w:r w:rsidRPr="00430456">
        <w:rPr>
          <w:rFonts w:ascii="Times New Roman" w:hAnsi="Times New Roman" w:cs="Times New Roman"/>
          <w:sz w:val="28"/>
          <w:szCs w:val="28"/>
        </w:rPr>
        <w:t xml:space="preserve"> </w:t>
      </w:r>
      <w:r w:rsidR="006E2448"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вправе совершить</w:t>
      </w:r>
      <w:r w:rsidRPr="00C754C6">
        <w:rPr>
          <w:rFonts w:ascii="Times New Roman" w:hAnsi="Times New Roman" w:cs="Times New Roman"/>
          <w:sz w:val="28"/>
          <w:szCs w:val="28"/>
        </w:rPr>
        <w:t xml:space="preserve">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827B79" w:rsidRDefault="00C754C6">
      <w:pPr>
        <w:pStyle w:val="ConsPlusTitle"/>
        <w:ind w:firstLine="709"/>
        <w:jc w:val="both"/>
        <w:outlineLvl w:val="1"/>
        <w:rPr>
          <w:rFonts w:ascii="Times New Roman" w:hAnsi="Times New Roman" w:cs="Times New Roman"/>
          <w:b w:val="0"/>
          <w:sz w:val="28"/>
          <w:szCs w:val="28"/>
        </w:rPr>
      </w:pPr>
      <w:r w:rsidRPr="00C754C6">
        <w:rPr>
          <w:rFonts w:ascii="Times New Roman" w:hAnsi="Times New Roman" w:cs="Times New Roman"/>
          <w:b w:val="0"/>
          <w:sz w:val="28"/>
          <w:szCs w:val="28"/>
        </w:rPr>
        <w:t>3.14. Виды контрольных мероприятий</w:t>
      </w:r>
      <w:r w:rsidR="006E2448">
        <w:rPr>
          <w:rFonts w:ascii="Times New Roman" w:hAnsi="Times New Roman" w:cs="Times New Roman"/>
          <w:b w:val="0"/>
          <w:sz w:val="28"/>
          <w:szCs w:val="28"/>
        </w:rPr>
        <w:t>.</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3.14.1.Инспекционный визит проводится во взаимодействии с конкретным контролируемым лицом и (или) владельцем (пользователем) земельного участка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муниципального земельного контроля.</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В ходе инспекционного визита могут совершаться такие контрольные действия, как осмотр, опрос, получение письменных объяснений, инструментальное обследование.</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Инспекционный визит проводится без предварительного уведомления контролируемого лица и собственника земельного участка.</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Срок проведения инспекционного визита в одном месте осуществления деятельности либо на одном земельном участке не может превышать один рабочий день.</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Контролируемые лица или их представители обязаны обеспечить беспрепятственный доступ </w:t>
      </w:r>
      <w:r w:rsidRPr="00430456">
        <w:rPr>
          <w:rFonts w:ascii="Times New Roman" w:hAnsi="Times New Roman" w:cs="Times New Roman"/>
          <w:sz w:val="28"/>
          <w:szCs w:val="28"/>
        </w:rPr>
        <w:t>лицам, уполномоченным</w:t>
      </w:r>
      <w:r w:rsidRPr="00C754C6">
        <w:rPr>
          <w:rFonts w:ascii="Times New Roman" w:hAnsi="Times New Roman" w:cs="Times New Roman"/>
          <w:sz w:val="28"/>
          <w:szCs w:val="28"/>
        </w:rPr>
        <w:t xml:space="preserve"> </w:t>
      </w:r>
      <w:r w:rsidR="006E2448">
        <w:rPr>
          <w:rFonts w:ascii="Times New Roman" w:hAnsi="Times New Roman" w:cs="Times New Roman"/>
          <w:sz w:val="28"/>
          <w:szCs w:val="28"/>
        </w:rPr>
        <w:t>осуществлять муниципальный земельный контроль</w:t>
      </w:r>
      <w:r w:rsidRPr="00C754C6">
        <w:rPr>
          <w:rFonts w:ascii="Times New Roman" w:hAnsi="Times New Roman" w:cs="Times New Roman"/>
          <w:sz w:val="28"/>
          <w:szCs w:val="28"/>
        </w:rPr>
        <w:t>, в здания, сооружения, помещения.</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3.14.2. Рейдовый осмотр проводится в целях оценки соблюдения обязательных требований по использованию (эксплуатации) земельных участков, которыми владеют, пользуются или управляют несколько лиц, находящиеся на территории, на которой расположено несколько контролируемых лиц.</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Рейдовый осмотр осуществляется в соответствии с решением о проведении контрольного мероприятия, с участием экспертов, специалистов, привлекаемых к проведению контрольного мероприятия (при необходимости).</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В ходе рейдового осмотра могут совершаться такие контрольные действия, как осмотр, опрос, получение письменных объяснений, истребование документов, инструментальное обследование, экспертиза.</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Срок проведения рейдового осмотра не может превышать десять рабочих дней. Срок взаимодействия с одним контролируемым лицом в </w:t>
      </w:r>
      <w:r w:rsidRPr="00C754C6">
        <w:rPr>
          <w:rFonts w:ascii="Times New Roman" w:hAnsi="Times New Roman" w:cs="Times New Roman"/>
          <w:sz w:val="28"/>
          <w:szCs w:val="28"/>
        </w:rPr>
        <w:lastRenderedPageBreak/>
        <w:t>период проведения рейдового осмотра не может превышать один рабочий день.</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При проведении рейдового осмотра лица, уполномоченные на проведение контрольного мероприятия, вправе взаимодействовать с находящимися на земельном участке гражданами.</w:t>
      </w:r>
    </w:p>
    <w:p w:rsidR="00827B79" w:rsidRPr="00430456"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Контролируемые лица, которые владеют, пользуются или управляют земельными участками, обязаны обеспечить в ходе рейдового осмотра беспрепятственный доступ </w:t>
      </w:r>
      <w:r w:rsidRPr="00430456">
        <w:rPr>
          <w:rFonts w:ascii="Times New Roman" w:hAnsi="Times New Roman" w:cs="Times New Roman"/>
          <w:sz w:val="28"/>
          <w:szCs w:val="28"/>
        </w:rPr>
        <w:t xml:space="preserve">лиц, уполномоченных </w:t>
      </w:r>
      <w:r w:rsidR="00B073DE"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к территории и иным объектам муниципального земельного контроля, указанным в решении о проведении рейдового осмотра, а также во все помещения (за исключением жилых помещений).</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 xml:space="preserve">В случае если в результате рейдового осмотра были выявлены нарушения обязательных требований, лица, уполномоченные </w:t>
      </w:r>
      <w:r w:rsidR="00B073DE"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на месте проведения рейдового осмотра составляют акт контрольного мероприятия в отношении каждого контролируемого лица, допустившего нарушение обязательных требований, если иной порядок оформления акта не установлен Правительством Российской Федерации.</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3.14.3. Документарная проверка проводится по месту нахождения уполномоченного органа, ее предметом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использовании объектов муниципального земельного контроля и связанные с исполнением ими обязательных требований и решений уполномоченного органа, в том числе сведения, составляющие государственную тайну и находящиеся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827B79"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 ходе документарной проверки рассматриваются документы контролируемых лиц, имеющиеся в распоряжении уполномоченного органа</w:t>
      </w:r>
      <w:r w:rsidRPr="00C754C6">
        <w:rPr>
          <w:rFonts w:ascii="Times New Roman" w:hAnsi="Times New Roman" w:cs="Times New Roman"/>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осуществленных в отношении этих контролируемых лиц государственного контроля (надзора), муниципального контроля.</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В ходе документарной проверки могут совершаться такие контрольные действия, как получение письменных объяснений, истребование документов, экспертиза.</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 xml:space="preserve">В случае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контролируемым лицом обязательных требований, уполномоченный орган направляет в адрес контролируемого лица требование представить иные необходимые для рассмотрения в ходе документарной проверки документы. В течение десяти рабочих дней со дня </w:t>
      </w:r>
      <w:r w:rsidRPr="00430456">
        <w:rPr>
          <w:rFonts w:ascii="Times New Roman" w:hAnsi="Times New Roman" w:cs="Times New Roman"/>
          <w:sz w:val="28"/>
          <w:szCs w:val="28"/>
        </w:rPr>
        <w:lastRenderedPageBreak/>
        <w:t>получения данного требования контролируемое лицо обязано направить в уполномоченный орган указанные в требовании документы.</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земельного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 Контролируемое лицо, представляющее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земельного контроля, вправе дополнительно представить в уполномоченный орган документы, подтверждающие достоверность ранее представленных документов.</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При проведении документарной проверки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у контролируемого лица, не истребуются.</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Срок проведения документарной проверки не может превышать десять рабочих дней. В указанный срок не включается период с момента направления уполномоченным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уполномоченный орган, а также период с момента направления контролируемому лицу информации уполномоченного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уполномоченного органа документах и (или) полученным при осуществлении муниципального земельного контроля, и требования представить необходимые пояснения в письменной форме до момента представления указанных пояснений в уполномоченный орган.</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Акт документарной провер</w:t>
      </w:r>
      <w:r w:rsidRPr="00DE4120">
        <w:rPr>
          <w:rFonts w:ascii="Times New Roman" w:hAnsi="Times New Roman" w:cs="Times New Roman"/>
          <w:sz w:val="28"/>
          <w:szCs w:val="28"/>
        </w:rPr>
        <w:t xml:space="preserve">ки направляется контролируемому лицу в порядке, установленном </w:t>
      </w:r>
      <w:hyperlink r:id="rId23" w:history="1">
        <w:r w:rsidRPr="00DE4120">
          <w:rPr>
            <w:rFonts w:ascii="Times New Roman" w:hAnsi="Times New Roman" w:cs="Times New Roman"/>
            <w:sz w:val="28"/>
            <w:szCs w:val="28"/>
          </w:rPr>
          <w:t>статьей 21</w:t>
        </w:r>
      </w:hyperlink>
      <w:r w:rsidRPr="00430456">
        <w:rPr>
          <w:rFonts w:ascii="Times New Roman" w:hAnsi="Times New Roman" w:cs="Times New Roman"/>
          <w:sz w:val="28"/>
          <w:szCs w:val="28"/>
        </w:rPr>
        <w:t xml:space="preserve"> Федерального закона </w:t>
      </w:r>
      <w:r w:rsidR="00B073DE" w:rsidRPr="00430456">
        <w:rPr>
          <w:rFonts w:ascii="Times New Roman" w:hAnsi="Times New Roman" w:cs="Times New Roman"/>
          <w:sz w:val="28"/>
          <w:szCs w:val="28"/>
        </w:rPr>
        <w:t>№</w:t>
      </w:r>
      <w:r w:rsidRPr="00430456">
        <w:rPr>
          <w:rFonts w:ascii="Times New Roman" w:hAnsi="Times New Roman" w:cs="Times New Roman"/>
          <w:sz w:val="28"/>
          <w:szCs w:val="28"/>
        </w:rPr>
        <w:t xml:space="preserve"> 248-ФЗ.</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Внеплановая документарная проверка проводится без согласования с органами прокуратуры.</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3.14.4. Выездная проверка проводится посредством взаимодействия с конкретным контролируемым лицом, владеющим земельными участками и (или) использующим их, в целях оценки соблюдения таким лицом обязательных требований.</w:t>
      </w:r>
    </w:p>
    <w:p w:rsidR="00827B79" w:rsidRPr="00430456" w:rsidRDefault="00C754C6">
      <w:pPr>
        <w:pStyle w:val="ConsPlusNormal"/>
        <w:ind w:firstLine="709"/>
        <w:jc w:val="both"/>
        <w:rPr>
          <w:rFonts w:ascii="Times New Roman" w:hAnsi="Times New Roman" w:cs="Times New Roman"/>
          <w:sz w:val="28"/>
          <w:szCs w:val="28"/>
        </w:rPr>
      </w:pPr>
      <w:bookmarkStart w:id="2" w:name="P256"/>
      <w:bookmarkEnd w:id="2"/>
      <w:r w:rsidRPr="00430456">
        <w:rPr>
          <w:rFonts w:ascii="Times New Roman" w:hAnsi="Times New Roman" w:cs="Times New Roman"/>
          <w:sz w:val="28"/>
          <w:szCs w:val="28"/>
        </w:rPr>
        <w:lastRenderedPageBreak/>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Выездная проверка проводится в случае, если не представляется возможным:</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удостовериться в полноте и достоверности сведений, которые содержатся в находящихся в распоряжении уполномоченного органа или в запрашиваемых уполномоченным органом документах и объяснениях контролируемого лица;</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 xml:space="preserve">оценить соответствие деятельности, действий (бездействия) контролируемого лица и (или) принадлежащих ему и (или) используемых им объектов муниципального земельного </w:t>
      </w:r>
      <w:r w:rsidRPr="00DE4120">
        <w:rPr>
          <w:rFonts w:ascii="Times New Roman" w:hAnsi="Times New Roman" w:cs="Times New Roman"/>
          <w:sz w:val="28"/>
          <w:szCs w:val="28"/>
        </w:rPr>
        <w:t xml:space="preserve">контроля обязательным требованиям без выезда на указанное в </w:t>
      </w:r>
      <w:hyperlink w:anchor="P256" w:history="1">
        <w:r w:rsidRPr="00DE4120">
          <w:rPr>
            <w:rFonts w:ascii="Times New Roman" w:hAnsi="Times New Roman" w:cs="Times New Roman"/>
            <w:sz w:val="28"/>
            <w:szCs w:val="28"/>
          </w:rPr>
          <w:t>абзаце втором</w:t>
        </w:r>
      </w:hyperlink>
      <w:r w:rsidRPr="00DE4120">
        <w:rPr>
          <w:rFonts w:ascii="Times New Roman" w:hAnsi="Times New Roman" w:cs="Times New Roman"/>
          <w:sz w:val="28"/>
          <w:szCs w:val="28"/>
        </w:rPr>
        <w:t xml:space="preserve"> настоящего пункта место и совершения необходимых контрольных действий</w:t>
      </w:r>
      <w:r w:rsidRPr="00430456">
        <w:rPr>
          <w:rFonts w:ascii="Times New Roman" w:hAnsi="Times New Roman" w:cs="Times New Roman"/>
          <w:sz w:val="28"/>
          <w:szCs w:val="28"/>
        </w:rPr>
        <w:t>, предусмотренных в рамках иного вида контрольных мероприятий.</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w:t>
      </w:r>
      <w:hyperlink w:anchor="P211" w:history="1">
        <w:r w:rsidRPr="00DE4120">
          <w:rPr>
            <w:rFonts w:ascii="Times New Roman" w:hAnsi="Times New Roman" w:cs="Times New Roman"/>
            <w:sz w:val="28"/>
            <w:szCs w:val="28"/>
          </w:rPr>
          <w:t>пунктом 3.8</w:t>
        </w:r>
      </w:hyperlink>
      <w:r w:rsidRPr="00DE4120">
        <w:rPr>
          <w:rFonts w:ascii="Times New Roman" w:hAnsi="Times New Roman" w:cs="Times New Roman"/>
          <w:sz w:val="28"/>
          <w:szCs w:val="28"/>
        </w:rPr>
        <w:t xml:space="preserve"> настоящего Положения. Срок проведения выездной проверки не может превышать</w:t>
      </w:r>
      <w:r w:rsidRPr="00430456">
        <w:rPr>
          <w:rFonts w:ascii="Times New Roman" w:hAnsi="Times New Roman" w:cs="Times New Roman"/>
          <w:sz w:val="28"/>
          <w:szCs w:val="28"/>
        </w:rPr>
        <w:t xml:space="preserve">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 ходе выездной проверки могут совершаться такие контрольные действия, как осмотр, опрос, получение письменных объяснений, истребование документов, инструментальное обследование, экспертиза.</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3.14.5.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муниципального земельного контроля, при этом не допускается взаимодействие с контролируемым лицом.</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Выездное обследование проводится в целях оценки соблюдения контролируемыми лицами обязательных требований на основании задания руководителя уполномоченного органа.</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земельных участках могут осуществляться осмотр и инструментальное обследование (с применением видеозаписи).</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Выездное обследование проводится без информирования контролируемого лица.</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Срок проведения выездного обследования одного объекта муниципального земельного контроля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lastRenderedPageBreak/>
        <w:t xml:space="preserve">По результатам </w:t>
      </w:r>
      <w:r w:rsidRPr="00DE4120">
        <w:rPr>
          <w:rFonts w:ascii="Times New Roman" w:hAnsi="Times New Roman" w:cs="Times New Roman"/>
          <w:sz w:val="28"/>
          <w:szCs w:val="28"/>
        </w:rPr>
        <w:t xml:space="preserve">проведения выездного обследования не могут быть приняты решения, предусмотренные </w:t>
      </w:r>
      <w:hyperlink r:id="rId24" w:history="1">
        <w:r w:rsidRPr="00DE4120">
          <w:rPr>
            <w:rFonts w:ascii="Times New Roman" w:hAnsi="Times New Roman" w:cs="Times New Roman"/>
            <w:sz w:val="28"/>
            <w:szCs w:val="28"/>
          </w:rPr>
          <w:t>пунктами 1</w:t>
        </w:r>
      </w:hyperlink>
      <w:r w:rsidRPr="00DE4120">
        <w:rPr>
          <w:rFonts w:ascii="Times New Roman" w:hAnsi="Times New Roman" w:cs="Times New Roman"/>
          <w:sz w:val="28"/>
          <w:szCs w:val="28"/>
        </w:rPr>
        <w:t xml:space="preserve"> и </w:t>
      </w:r>
      <w:hyperlink r:id="rId25" w:history="1">
        <w:r w:rsidRPr="00DE4120">
          <w:rPr>
            <w:rFonts w:ascii="Times New Roman" w:hAnsi="Times New Roman" w:cs="Times New Roman"/>
            <w:sz w:val="28"/>
            <w:szCs w:val="28"/>
          </w:rPr>
          <w:t>2 части 2 статьи 90</w:t>
        </w:r>
      </w:hyperlink>
      <w:r w:rsidRPr="00430456">
        <w:rPr>
          <w:rFonts w:ascii="Times New Roman" w:hAnsi="Times New Roman" w:cs="Times New Roman"/>
          <w:sz w:val="28"/>
          <w:szCs w:val="28"/>
        </w:rPr>
        <w:t xml:space="preserve"> Федерального закона </w:t>
      </w:r>
      <w:r w:rsidR="00B073DE" w:rsidRPr="00430456">
        <w:rPr>
          <w:rFonts w:ascii="Times New Roman" w:hAnsi="Times New Roman" w:cs="Times New Roman"/>
          <w:sz w:val="28"/>
          <w:szCs w:val="28"/>
        </w:rPr>
        <w:t>№</w:t>
      </w:r>
      <w:r w:rsidRPr="00430456">
        <w:rPr>
          <w:rFonts w:ascii="Times New Roman" w:hAnsi="Times New Roman" w:cs="Times New Roman"/>
          <w:sz w:val="28"/>
          <w:szCs w:val="28"/>
        </w:rPr>
        <w:t xml:space="preserve"> 248-ФЗ.</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Выездное обследование проводится в форме внепланового контрольного мероприятия.</w:t>
      </w:r>
    </w:p>
    <w:p w:rsidR="00C958F2" w:rsidRDefault="003605EB">
      <w:pPr>
        <w:autoSpaceDE w:val="0"/>
        <w:autoSpaceDN w:val="0"/>
        <w:adjustRightInd w:val="0"/>
        <w:ind w:firstLine="709"/>
        <w:jc w:val="both"/>
        <w:rPr>
          <w:sz w:val="28"/>
          <w:szCs w:val="28"/>
        </w:rPr>
      </w:pPr>
      <w:r>
        <w:rPr>
          <w:sz w:val="28"/>
          <w:szCs w:val="28"/>
        </w:rPr>
        <w:t xml:space="preserve">Наблюдение за соблюдением обязательных требований посредством сбора и анализа данных об объектах муниципального земельного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w:t>
      </w:r>
      <w:r w:rsidR="00634B38">
        <w:rPr>
          <w:sz w:val="28"/>
          <w:szCs w:val="28"/>
        </w:rPr>
        <w:t>«</w:t>
      </w:r>
      <w:r>
        <w:rPr>
          <w:sz w:val="28"/>
          <w:szCs w:val="28"/>
        </w:rPr>
        <w:t>Интернет</w:t>
      </w:r>
      <w:r w:rsidR="00634B38">
        <w:rPr>
          <w:sz w:val="28"/>
          <w:szCs w:val="28"/>
        </w:rPr>
        <w:t>»</w:t>
      </w:r>
      <w:r>
        <w:rPr>
          <w:sz w:val="28"/>
          <w:szCs w:val="28"/>
        </w:rPr>
        <w:t>, иных общедоступных данных.</w:t>
      </w:r>
    </w:p>
    <w:p w:rsidR="00C958F2" w:rsidRDefault="003605EB">
      <w:pPr>
        <w:autoSpaceDE w:val="0"/>
        <w:autoSpaceDN w:val="0"/>
        <w:adjustRightInd w:val="0"/>
        <w:ind w:firstLine="709"/>
        <w:jc w:val="both"/>
        <w:rPr>
          <w:sz w:val="28"/>
          <w:szCs w:val="28"/>
        </w:rPr>
      </w:pPr>
      <w:r>
        <w:rPr>
          <w:sz w:val="28"/>
          <w:szCs w:val="28"/>
        </w:rPr>
        <w:t xml:space="preserve">Наблюдение за соблюдением обязательных требований (мониторинг безопасности) осуществляется на основании заданий Главы </w:t>
      </w:r>
      <w:r w:rsidR="003F5DBF">
        <w:rPr>
          <w:sz w:val="28"/>
          <w:szCs w:val="28"/>
        </w:rPr>
        <w:t>Абанского района</w:t>
      </w:r>
      <w:r>
        <w:rPr>
          <w:sz w:val="28"/>
          <w:szCs w:val="28"/>
        </w:rPr>
        <w:t xml:space="preserve"> либо лица, его замещающего, включая задания, содержащиеся в планах работы органа муниципального контроля, в течение установленного в нем срока.</w:t>
      </w:r>
    </w:p>
    <w:p w:rsidR="00C958F2" w:rsidRDefault="003605EB">
      <w:pPr>
        <w:autoSpaceDE w:val="0"/>
        <w:autoSpaceDN w:val="0"/>
        <w:adjustRightInd w:val="0"/>
        <w:ind w:firstLine="709"/>
        <w:jc w:val="both"/>
        <w:rPr>
          <w:sz w:val="28"/>
          <w:szCs w:val="28"/>
        </w:rPr>
      </w:pPr>
      <w:r>
        <w:rPr>
          <w:sz w:val="28"/>
          <w:szCs w:val="28"/>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C958F2" w:rsidRPr="00CA571D" w:rsidRDefault="003605EB">
      <w:pPr>
        <w:autoSpaceDE w:val="0"/>
        <w:autoSpaceDN w:val="0"/>
        <w:adjustRightInd w:val="0"/>
        <w:ind w:firstLine="709"/>
        <w:jc w:val="both"/>
        <w:rPr>
          <w:sz w:val="28"/>
          <w:szCs w:val="28"/>
        </w:rPr>
      </w:pPr>
      <w:r>
        <w:rPr>
          <w:sz w:val="28"/>
          <w:szCs w:val="28"/>
        </w:rPr>
        <w:t xml:space="preserve">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муниципального контроля могут быть приняты </w:t>
      </w:r>
      <w:r w:rsidRPr="00CA571D">
        <w:rPr>
          <w:sz w:val="28"/>
          <w:szCs w:val="28"/>
        </w:rPr>
        <w:t>следующие решения:</w:t>
      </w:r>
    </w:p>
    <w:p w:rsidR="00C958F2" w:rsidRPr="00CA571D" w:rsidRDefault="003605EB">
      <w:pPr>
        <w:autoSpaceDE w:val="0"/>
        <w:autoSpaceDN w:val="0"/>
        <w:adjustRightInd w:val="0"/>
        <w:ind w:firstLine="709"/>
        <w:jc w:val="both"/>
        <w:rPr>
          <w:sz w:val="28"/>
          <w:szCs w:val="28"/>
        </w:rPr>
      </w:pPr>
      <w:r w:rsidRPr="00CA571D">
        <w:rPr>
          <w:sz w:val="28"/>
          <w:szCs w:val="28"/>
        </w:rPr>
        <w:t xml:space="preserve">1) решение о проведении внепланового контрольного (надзорного) мероприятия в соответствии со </w:t>
      </w:r>
      <w:hyperlink r:id="rId26" w:history="1">
        <w:r w:rsidRPr="00CA571D">
          <w:rPr>
            <w:sz w:val="28"/>
            <w:szCs w:val="28"/>
          </w:rPr>
          <w:t>статьей 60</w:t>
        </w:r>
      </w:hyperlink>
      <w:r w:rsidRPr="00CA571D">
        <w:rPr>
          <w:sz w:val="28"/>
          <w:szCs w:val="28"/>
        </w:rPr>
        <w:t xml:space="preserve"> Федерального закона </w:t>
      </w:r>
      <w:r w:rsidR="00332C72" w:rsidRPr="00CA571D">
        <w:rPr>
          <w:sz w:val="28"/>
          <w:szCs w:val="28"/>
        </w:rPr>
        <w:t>№</w:t>
      </w:r>
      <w:r w:rsidRPr="00CA571D">
        <w:rPr>
          <w:sz w:val="28"/>
          <w:szCs w:val="28"/>
        </w:rPr>
        <w:t xml:space="preserve"> 248-ФЗ;</w:t>
      </w:r>
    </w:p>
    <w:p w:rsidR="00C958F2" w:rsidRDefault="003605EB">
      <w:pPr>
        <w:autoSpaceDE w:val="0"/>
        <w:autoSpaceDN w:val="0"/>
        <w:adjustRightInd w:val="0"/>
        <w:ind w:firstLine="709"/>
        <w:jc w:val="both"/>
        <w:rPr>
          <w:sz w:val="28"/>
          <w:szCs w:val="28"/>
        </w:rPr>
      </w:pPr>
      <w:r w:rsidRPr="00CA571D">
        <w:rPr>
          <w:sz w:val="28"/>
          <w:szCs w:val="28"/>
        </w:rPr>
        <w:t>2) решение об объявлении предостережения</w:t>
      </w:r>
      <w:r>
        <w:rPr>
          <w:sz w:val="28"/>
          <w:szCs w:val="28"/>
        </w:rPr>
        <w:t>.</w:t>
      </w:r>
    </w:p>
    <w:p w:rsidR="003605EB" w:rsidRPr="00634B38" w:rsidRDefault="00634B38" w:rsidP="00634B38">
      <w:pPr>
        <w:pStyle w:val="ConsPlusNormal"/>
        <w:ind w:firstLine="0"/>
        <w:jc w:val="both"/>
        <w:rPr>
          <w:rFonts w:ascii="Times New Roman" w:hAnsi="Times New Roman" w:cs="Times New Roman"/>
          <w:sz w:val="24"/>
          <w:szCs w:val="24"/>
        </w:rPr>
      </w:pPr>
      <w:r w:rsidRPr="00634B38">
        <w:rPr>
          <w:rFonts w:ascii="Times New Roman" w:hAnsi="Times New Roman" w:cs="Times New Roman"/>
          <w:sz w:val="24"/>
          <w:szCs w:val="24"/>
        </w:rPr>
        <w:t>(абзацы 9-14 введены решением от 08.02.2023 №)</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3.14.6. Внеплановая выездная проверка, внеплановый инспекционный визит, а также внеплановый рейдовый осмотр проводятся только по согласованию с органами прокуратуры, за исключением случаев их проведения в соответствии с:</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поручением Президента Российской Федерации, поручением Правительства Российской Федерации о проведении контрольных мероприятий в отношении конкретных контролируемых лиц;</w:t>
      </w:r>
    </w:p>
    <w:p w:rsidR="00827B79" w:rsidRPr="00DE4120"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требованием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827B79" w:rsidRPr="00430456" w:rsidRDefault="00C754C6">
      <w:pPr>
        <w:pStyle w:val="ConsPlusNormal"/>
        <w:ind w:firstLine="709"/>
        <w:jc w:val="both"/>
        <w:rPr>
          <w:rFonts w:ascii="Times New Roman" w:hAnsi="Times New Roman" w:cs="Times New Roman"/>
          <w:sz w:val="28"/>
          <w:szCs w:val="28"/>
        </w:rPr>
      </w:pPr>
      <w:r w:rsidRPr="00DE4120">
        <w:rPr>
          <w:rFonts w:ascii="Times New Roman" w:hAnsi="Times New Roman" w:cs="Times New Roman"/>
          <w:sz w:val="28"/>
          <w:szCs w:val="28"/>
        </w:rPr>
        <w:t xml:space="preserve">истечением срока исполнения решения уполномоченного органа об устранении выявленного нарушения обязательных требований - в случаях, установленных </w:t>
      </w:r>
      <w:hyperlink r:id="rId27" w:history="1">
        <w:r w:rsidRPr="00DE4120">
          <w:rPr>
            <w:rFonts w:ascii="Times New Roman" w:hAnsi="Times New Roman" w:cs="Times New Roman"/>
            <w:sz w:val="28"/>
            <w:szCs w:val="28"/>
          </w:rPr>
          <w:t>частью 1 статьи 95</w:t>
        </w:r>
      </w:hyperlink>
      <w:r w:rsidRPr="00430456">
        <w:rPr>
          <w:rFonts w:ascii="Times New Roman" w:hAnsi="Times New Roman" w:cs="Times New Roman"/>
          <w:sz w:val="28"/>
          <w:szCs w:val="28"/>
        </w:rPr>
        <w:t xml:space="preserve"> Федерального закона N 248-ФЗ.</w:t>
      </w:r>
    </w:p>
    <w:p w:rsidR="00827B79"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lastRenderedPageBreak/>
        <w:t>3.14.7. Если основанием для проведения внеплановых выездной проверки, инспекционного визита и рейдового осмотра являются сведения о непосредственной угрозе причинения вреда (ущерба) охраняемым законом ценностям, уполномоченный орган</w:t>
      </w:r>
      <w:r w:rsidRPr="00C754C6">
        <w:rPr>
          <w:rFonts w:ascii="Times New Roman" w:hAnsi="Times New Roman" w:cs="Times New Roman"/>
          <w:sz w:val="28"/>
          <w:szCs w:val="28"/>
        </w:rPr>
        <w:t xml:space="preserve"> для принятия неотложных мер по ее предотвращению и устранению приступает к проведению внеплановых выездной проверки, инспекционного визита или рейдового осмотра незамедлительно (в течение двадцати четырех часов после получения соответствующих сведений) с извещением об этом органа прокуратуры по месту нахождения объекта муниципального земельного контроля </w:t>
      </w:r>
      <w:r w:rsidRPr="00DE4120">
        <w:rPr>
          <w:rFonts w:ascii="Times New Roman" w:hAnsi="Times New Roman" w:cs="Times New Roman"/>
          <w:sz w:val="28"/>
          <w:szCs w:val="28"/>
        </w:rPr>
        <w:t xml:space="preserve">посредством направления в тот же срок документов, предусмотренных </w:t>
      </w:r>
      <w:hyperlink r:id="rId28" w:history="1">
        <w:r w:rsidRPr="00DE4120">
          <w:rPr>
            <w:rFonts w:ascii="Times New Roman" w:hAnsi="Times New Roman" w:cs="Times New Roman"/>
            <w:sz w:val="28"/>
            <w:szCs w:val="28"/>
          </w:rPr>
          <w:t>частью 5 статьи 66</w:t>
        </w:r>
      </w:hyperlink>
      <w:r w:rsidRPr="00C754C6">
        <w:rPr>
          <w:rFonts w:ascii="Times New Roman" w:hAnsi="Times New Roman" w:cs="Times New Roman"/>
          <w:sz w:val="28"/>
          <w:szCs w:val="28"/>
        </w:rPr>
        <w:t xml:space="preserve"> Федерального закона </w:t>
      </w:r>
      <w:r w:rsidR="00E72F98">
        <w:rPr>
          <w:rFonts w:ascii="Times New Roman" w:hAnsi="Times New Roman" w:cs="Times New Roman"/>
          <w:sz w:val="28"/>
          <w:szCs w:val="28"/>
        </w:rPr>
        <w:t>№</w:t>
      </w:r>
      <w:r w:rsidRPr="00C754C6">
        <w:rPr>
          <w:rFonts w:ascii="Times New Roman" w:hAnsi="Times New Roman" w:cs="Times New Roman"/>
          <w:sz w:val="28"/>
          <w:szCs w:val="28"/>
        </w:rPr>
        <w:t xml:space="preserve"> 248-ФЗ. В этом случае уведомление контролируемого лица о проведении внепланового контрольного мероприятия может не проводиться.</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3.14.8. В целях снижения рисков причинения вреда (ущерба) на объектах муниципального земельного контроля и оптимизации проведения контрольных мероприятий </w:t>
      </w:r>
      <w:r w:rsidRPr="00430456">
        <w:rPr>
          <w:rFonts w:ascii="Times New Roman" w:hAnsi="Times New Roman" w:cs="Times New Roman"/>
          <w:sz w:val="28"/>
          <w:szCs w:val="28"/>
        </w:rPr>
        <w:t>уполномоченным органом формируются и утверждаются руководителем уполномоченного органа</w:t>
      </w:r>
      <w:r w:rsidR="00BD0D01" w:rsidRPr="00430456">
        <w:rPr>
          <w:rFonts w:ascii="Times New Roman" w:hAnsi="Times New Roman" w:cs="Times New Roman"/>
          <w:sz w:val="28"/>
          <w:szCs w:val="28"/>
        </w:rPr>
        <w:t xml:space="preserve"> </w:t>
      </w:r>
      <w:r w:rsidRPr="00430456">
        <w:rPr>
          <w:rFonts w:ascii="Times New Roman" w:hAnsi="Times New Roman" w:cs="Times New Roman"/>
          <w:sz w:val="28"/>
          <w:szCs w:val="28"/>
        </w:rPr>
        <w:t>п</w:t>
      </w:r>
      <w:r w:rsidRPr="00C754C6">
        <w:rPr>
          <w:rFonts w:ascii="Times New Roman" w:hAnsi="Times New Roman" w:cs="Times New Roman"/>
          <w:sz w:val="28"/>
          <w:szCs w:val="28"/>
        </w:rPr>
        <w:t>роверочные листы (списки контрольных вопросов, ответы на которые свидетельствуют о соблюдении или несоблюдении контролируемым лицом обязательных требований).</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Проверочные листы не могут возлагать на контролируемое лицо обязанность по соблюдению обязательных требований, не предусмотренных законодательством Российской Федерации.</w:t>
      </w:r>
    </w:p>
    <w:p w:rsidR="00827B79" w:rsidRPr="00430456"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 xml:space="preserve">При проведении контрольных мероприятий проверочные листы, </w:t>
      </w:r>
      <w:r w:rsidRPr="00430456">
        <w:rPr>
          <w:rFonts w:ascii="Times New Roman" w:hAnsi="Times New Roman" w:cs="Times New Roman"/>
          <w:sz w:val="28"/>
          <w:szCs w:val="28"/>
        </w:rPr>
        <w:t xml:space="preserve">указанные в решении о проведении контрольного мероприятия, заполняются лицами, уполномоченными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в электронной форме посредством внесения ответов на контрольные вопросы и заверяются усиленной квалифицированной электронной подписью лица, уполномоченного на проведение контрольного мероприятия. До 31 декабря 2023 года проверочные листы могут составляться и подписываться на бумажном носителе.</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3.14.9. Контроль за устранением выявленных нарушений осуществляется в виде выездной проверки, если проводится оценка устранения нарушения, выявленного по итогам выездной проверки.</w:t>
      </w:r>
    </w:p>
    <w:p w:rsidR="00827B79" w:rsidRPr="00430456" w:rsidRDefault="00BD0D01">
      <w:pPr>
        <w:pStyle w:val="ConsPlusTitle"/>
        <w:ind w:firstLine="709"/>
        <w:jc w:val="both"/>
        <w:outlineLvl w:val="1"/>
        <w:rPr>
          <w:rFonts w:ascii="Times New Roman" w:hAnsi="Times New Roman" w:cs="Times New Roman"/>
          <w:b w:val="0"/>
          <w:sz w:val="28"/>
          <w:szCs w:val="28"/>
        </w:rPr>
      </w:pPr>
      <w:r w:rsidRPr="00430456">
        <w:rPr>
          <w:rFonts w:ascii="Times New Roman" w:hAnsi="Times New Roman" w:cs="Times New Roman"/>
          <w:b w:val="0"/>
          <w:sz w:val="28"/>
          <w:szCs w:val="28"/>
        </w:rPr>
        <w:t>3</w:t>
      </w:r>
      <w:r w:rsidR="00C754C6" w:rsidRPr="00430456">
        <w:rPr>
          <w:rFonts w:ascii="Times New Roman" w:hAnsi="Times New Roman" w:cs="Times New Roman"/>
          <w:b w:val="0"/>
          <w:sz w:val="28"/>
          <w:szCs w:val="28"/>
        </w:rPr>
        <w:t>.15. Виды контрольных действий, осуществляемых в рамках Проведения контрольных мероприятий</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w:t>
      </w:r>
      <w:r w:rsidR="00BD0D01" w:rsidRPr="00430456">
        <w:rPr>
          <w:rFonts w:ascii="Times New Roman" w:hAnsi="Times New Roman" w:cs="Times New Roman"/>
          <w:sz w:val="28"/>
          <w:szCs w:val="28"/>
        </w:rPr>
        <w:t>5</w:t>
      </w:r>
      <w:r w:rsidRPr="00430456">
        <w:rPr>
          <w:rFonts w:ascii="Times New Roman" w:hAnsi="Times New Roman" w:cs="Times New Roman"/>
          <w:sz w:val="28"/>
          <w:szCs w:val="28"/>
        </w:rPr>
        <w:t>.1. В рамках проведения контрольных мероприятий могут совершаться следующие действия:</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осмотр;</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опрос;</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получение письменных объяснений;</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истребование документов;</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инструментальное обследование;</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экспертиза.</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lastRenderedPageBreak/>
        <w:t>3.1</w:t>
      </w:r>
      <w:r w:rsidR="00BD0D01" w:rsidRPr="00430456">
        <w:rPr>
          <w:rFonts w:ascii="Times New Roman" w:hAnsi="Times New Roman" w:cs="Times New Roman"/>
          <w:sz w:val="28"/>
          <w:szCs w:val="28"/>
        </w:rPr>
        <w:t>5</w:t>
      </w:r>
      <w:r w:rsidRPr="00430456">
        <w:rPr>
          <w:rFonts w:ascii="Times New Roman" w:hAnsi="Times New Roman" w:cs="Times New Roman"/>
          <w:sz w:val="28"/>
          <w:szCs w:val="28"/>
        </w:rPr>
        <w:t>.2. При осмотре проводится визуальное обследование земельных участков и расположенных на них объектов, без демонтажа или нарушения целостности обследуемых объектов.</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 xml:space="preserve">Осмотр осуществляется лицом, уполномоченным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xml:space="preserve">, в присутствии контролируемого лица или его представителя и (или) с применением видеозаписи. По результатам осмотра лицом, уполномоченным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составляется протокол осмотра, в который вносится перечень осмотренных территорий и помещений, а также вид, количество и иные идентификационные признаки обследуемых объектов, имеющие значение для контрольного мероприятия.</w:t>
      </w:r>
    </w:p>
    <w:p w:rsidR="00827B79"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w:t>
      </w:r>
      <w:r w:rsidR="00BD0D01" w:rsidRPr="00430456">
        <w:rPr>
          <w:rFonts w:ascii="Times New Roman" w:hAnsi="Times New Roman" w:cs="Times New Roman"/>
          <w:sz w:val="28"/>
          <w:szCs w:val="28"/>
        </w:rPr>
        <w:t>15</w:t>
      </w:r>
      <w:r w:rsidRPr="00430456">
        <w:rPr>
          <w:rFonts w:ascii="Times New Roman" w:hAnsi="Times New Roman" w:cs="Times New Roman"/>
          <w:sz w:val="28"/>
          <w:szCs w:val="28"/>
        </w:rPr>
        <w:t xml:space="preserve">.3. При необходимости получения лицом, уполномоченным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устной информации</w:t>
      </w:r>
      <w:r w:rsidRPr="00C754C6">
        <w:rPr>
          <w:rFonts w:ascii="Times New Roman" w:hAnsi="Times New Roman" w:cs="Times New Roman"/>
          <w:sz w:val="28"/>
          <w:szCs w:val="28"/>
        </w:rPr>
        <w:t>, имеющей значение для проведения оценки соблюдения контролируемым лицом обязательных требований, производится опрос контролируемого лица или его представителя и иных лиц, располагающих такой информацией.</w:t>
      </w:r>
    </w:p>
    <w:p w:rsidR="00827B79" w:rsidRDefault="00C754C6">
      <w:pPr>
        <w:pStyle w:val="ConsPlusNormal"/>
        <w:ind w:firstLine="709"/>
        <w:jc w:val="both"/>
        <w:rPr>
          <w:rFonts w:ascii="Times New Roman" w:hAnsi="Times New Roman" w:cs="Times New Roman"/>
          <w:sz w:val="28"/>
          <w:szCs w:val="28"/>
        </w:rPr>
      </w:pPr>
      <w:r w:rsidRPr="00C754C6">
        <w:rPr>
          <w:rFonts w:ascii="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827B79" w:rsidRPr="00430456" w:rsidRDefault="00BD0D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3.15</w:t>
      </w:r>
      <w:r w:rsidR="00C754C6" w:rsidRPr="00C754C6">
        <w:rPr>
          <w:rFonts w:ascii="Times New Roman" w:hAnsi="Times New Roman" w:cs="Times New Roman"/>
          <w:sz w:val="28"/>
          <w:szCs w:val="28"/>
        </w:rPr>
        <w:t xml:space="preserve">.4. Для получения письменных объяснений, имеющих значение для проведения оценки соблюдения контролируемым лицом обязательных требований, от контролируемого </w:t>
      </w:r>
      <w:r w:rsidR="00C754C6" w:rsidRPr="00430456">
        <w:rPr>
          <w:rFonts w:ascii="Times New Roman" w:hAnsi="Times New Roman" w:cs="Times New Roman"/>
          <w:sz w:val="28"/>
          <w:szCs w:val="28"/>
        </w:rPr>
        <w:t xml:space="preserve">лица или его представителя, свидетелей, располагающих такими сведениями, лицо, уполномоченное </w:t>
      </w:r>
      <w:r w:rsidRPr="00430456">
        <w:rPr>
          <w:rFonts w:ascii="Times New Roman" w:hAnsi="Times New Roman" w:cs="Times New Roman"/>
          <w:sz w:val="28"/>
          <w:szCs w:val="28"/>
        </w:rPr>
        <w:t>осуществлять муниципальный земельный контроль</w:t>
      </w:r>
      <w:r w:rsidR="00C754C6" w:rsidRPr="00430456">
        <w:rPr>
          <w:rFonts w:ascii="Times New Roman" w:hAnsi="Times New Roman" w:cs="Times New Roman"/>
          <w:sz w:val="28"/>
          <w:szCs w:val="28"/>
        </w:rPr>
        <w:t>, в ходе контрольного мероприятия запрашивает письменные свидетельства.</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 xml:space="preserve">Лицо, уполномоченное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письменными объяснениями, при необходимости дополняют текст, делают отметку о том, что лицом, уполномоченным на проведение контрольного мероприятия, с их слов записано верно, и подписывают документ, указывая дату и место его составления.</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В случае если полученные сведения имеют значение для контрольного мероприятия, результаты письменных объяснений фиксируются также в акте контрольного мероприятия.</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w:t>
      </w:r>
      <w:r w:rsidR="00BD0D01" w:rsidRPr="00430456">
        <w:rPr>
          <w:rFonts w:ascii="Times New Roman" w:hAnsi="Times New Roman" w:cs="Times New Roman"/>
          <w:sz w:val="28"/>
          <w:szCs w:val="28"/>
        </w:rPr>
        <w:t>5</w:t>
      </w:r>
      <w:r w:rsidRPr="00430456">
        <w:rPr>
          <w:rFonts w:ascii="Times New Roman" w:hAnsi="Times New Roman" w:cs="Times New Roman"/>
          <w:sz w:val="28"/>
          <w:szCs w:val="28"/>
        </w:rPr>
        <w:t xml:space="preserve">.5. Истребуемые документы направляются в уполномоченный орган в форме электронного </w:t>
      </w:r>
      <w:r w:rsidRPr="00DE4120">
        <w:rPr>
          <w:rFonts w:ascii="Times New Roman" w:hAnsi="Times New Roman" w:cs="Times New Roman"/>
          <w:sz w:val="28"/>
          <w:szCs w:val="28"/>
        </w:rPr>
        <w:t xml:space="preserve">документа в порядке, предусмотренном </w:t>
      </w:r>
      <w:hyperlink r:id="rId29" w:history="1">
        <w:r w:rsidRPr="00DE4120">
          <w:rPr>
            <w:rFonts w:ascii="Times New Roman" w:hAnsi="Times New Roman" w:cs="Times New Roman"/>
            <w:sz w:val="28"/>
            <w:szCs w:val="28"/>
          </w:rPr>
          <w:t>статьей 21</w:t>
        </w:r>
      </w:hyperlink>
      <w:r w:rsidRPr="00DE4120">
        <w:rPr>
          <w:rFonts w:ascii="Times New Roman" w:hAnsi="Times New Roman" w:cs="Times New Roman"/>
          <w:sz w:val="28"/>
          <w:szCs w:val="28"/>
        </w:rPr>
        <w:t xml:space="preserve"> Федерального закона </w:t>
      </w:r>
      <w:r w:rsidR="00BD0D01" w:rsidRPr="00DE4120">
        <w:rPr>
          <w:rFonts w:ascii="Times New Roman" w:hAnsi="Times New Roman" w:cs="Times New Roman"/>
          <w:sz w:val="28"/>
          <w:szCs w:val="28"/>
        </w:rPr>
        <w:t>№</w:t>
      </w:r>
      <w:r w:rsidRPr="00DE4120">
        <w:rPr>
          <w:rFonts w:ascii="Times New Roman" w:hAnsi="Times New Roman" w:cs="Times New Roman"/>
          <w:sz w:val="28"/>
          <w:szCs w:val="28"/>
        </w:rPr>
        <w:t xml:space="preserve"> 248-ФЗ, за исключением случаев, если уполномоченным органом установлена</w:t>
      </w:r>
      <w:r w:rsidRPr="00430456">
        <w:rPr>
          <w:rFonts w:ascii="Times New Roman" w:hAnsi="Times New Roman" w:cs="Times New Roman"/>
          <w:sz w:val="28"/>
          <w:szCs w:val="28"/>
        </w:rPr>
        <w:t xml:space="preserve"> необходимость представления документов на бумажном носителе. По завершении контрольного мероприятия подлинники документов возвращаются контролируемому лицу.</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lastRenderedPageBreak/>
        <w:t xml:space="preserve">Документы, которые истребуются в ходе контрольного мероприятия, должны быть представлены контролируемым лицом в срок, указанный в требовании о представлении документов лицу, уполномоченному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xml:space="preserve">. В случае если контролируемое лицо не имеет возможности представить истребуемые документы в течение установленного в указанном требовании срока, оно обязано незамедлительно ходатайством в письменной форме уведомить лицо, уполномоченное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xml:space="preserve">, о невозможности представления документов в установленный срок с указанием причин, по которым истребуемые документы не могут быть представлены в установленный срок, и срока, в течение которого контролируемое лицо может представить истребуемые документы. В течение двадцати четырех часов со дня получения такого ходатайства лицо, уполномоченное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xml:space="preserve">, продлевает срок представления документов или отказывает в продлении срока, о чем контролируемое лицо информируется любым доступным способом в соответствии </w:t>
      </w:r>
      <w:r w:rsidRPr="00DE4120">
        <w:rPr>
          <w:rFonts w:ascii="Times New Roman" w:hAnsi="Times New Roman" w:cs="Times New Roman"/>
          <w:sz w:val="28"/>
          <w:szCs w:val="28"/>
        </w:rPr>
        <w:t xml:space="preserve">со </w:t>
      </w:r>
      <w:hyperlink r:id="rId30" w:history="1">
        <w:r w:rsidRPr="00DE4120">
          <w:rPr>
            <w:rFonts w:ascii="Times New Roman" w:hAnsi="Times New Roman" w:cs="Times New Roman"/>
            <w:sz w:val="28"/>
            <w:szCs w:val="28"/>
          </w:rPr>
          <w:t>статьей 21</w:t>
        </w:r>
      </w:hyperlink>
      <w:r w:rsidR="00BD0D01" w:rsidRPr="00DE4120">
        <w:rPr>
          <w:rFonts w:ascii="Times New Roman" w:hAnsi="Times New Roman" w:cs="Times New Roman"/>
          <w:sz w:val="28"/>
          <w:szCs w:val="28"/>
        </w:rPr>
        <w:t xml:space="preserve"> Федерального</w:t>
      </w:r>
      <w:r w:rsidR="00BD0D01" w:rsidRPr="00430456">
        <w:rPr>
          <w:rFonts w:ascii="Times New Roman" w:hAnsi="Times New Roman" w:cs="Times New Roman"/>
          <w:sz w:val="28"/>
          <w:szCs w:val="28"/>
        </w:rPr>
        <w:t xml:space="preserve"> закона №</w:t>
      </w:r>
      <w:r w:rsidRPr="00430456">
        <w:rPr>
          <w:rFonts w:ascii="Times New Roman" w:hAnsi="Times New Roman" w:cs="Times New Roman"/>
          <w:sz w:val="28"/>
          <w:szCs w:val="28"/>
        </w:rPr>
        <w:t xml:space="preserve"> 248-ФЗ.</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Документы (копии документов), ранее представленные контролируемым лицом в уполномоченный орган, независимо от оснований их представления могут не представляться повторно при условии уведомления уполномоченного органа о том, что истребуемые документы (копии документов) были представлены ранее, с указанием реквизитов документа, которым (приложением к которому) они были представлены.</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w:t>
      </w:r>
      <w:r w:rsidR="00BD0D01" w:rsidRPr="00430456">
        <w:rPr>
          <w:rFonts w:ascii="Times New Roman" w:hAnsi="Times New Roman" w:cs="Times New Roman"/>
          <w:sz w:val="28"/>
          <w:szCs w:val="28"/>
        </w:rPr>
        <w:t>5</w:t>
      </w:r>
      <w:r w:rsidRPr="00430456">
        <w:rPr>
          <w:rFonts w:ascii="Times New Roman" w:hAnsi="Times New Roman" w:cs="Times New Roman"/>
          <w:sz w:val="28"/>
          <w:szCs w:val="28"/>
        </w:rPr>
        <w:t xml:space="preserve">.6. Инструментальное обследование проводится лицом, уполномоченным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xml:space="preserve">,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земельного участка с использованием специального оборудования и (или) технических приборов, </w:t>
      </w:r>
      <w:r w:rsidRPr="00DE4120">
        <w:rPr>
          <w:rFonts w:ascii="Times New Roman" w:hAnsi="Times New Roman" w:cs="Times New Roman"/>
          <w:sz w:val="28"/>
          <w:szCs w:val="28"/>
        </w:rPr>
        <w:t xml:space="preserve">предусмотренных </w:t>
      </w:r>
      <w:hyperlink r:id="rId31" w:history="1">
        <w:r w:rsidRPr="00DE4120">
          <w:rPr>
            <w:rFonts w:ascii="Times New Roman" w:hAnsi="Times New Roman" w:cs="Times New Roman"/>
            <w:sz w:val="28"/>
            <w:szCs w:val="28"/>
          </w:rPr>
          <w:t>частью 2 статьи 82</w:t>
        </w:r>
      </w:hyperlink>
      <w:r w:rsidRPr="00430456">
        <w:rPr>
          <w:rFonts w:ascii="Times New Roman" w:hAnsi="Times New Roman" w:cs="Times New Roman"/>
          <w:sz w:val="28"/>
          <w:szCs w:val="28"/>
        </w:rPr>
        <w:t xml:space="preserve"> Федерального закона </w:t>
      </w:r>
      <w:r w:rsidR="00BD0D01" w:rsidRPr="00430456">
        <w:rPr>
          <w:rFonts w:ascii="Times New Roman" w:hAnsi="Times New Roman" w:cs="Times New Roman"/>
          <w:sz w:val="28"/>
          <w:szCs w:val="28"/>
        </w:rPr>
        <w:t>№</w:t>
      </w:r>
      <w:r w:rsidRPr="00430456">
        <w:rPr>
          <w:rFonts w:ascii="Times New Roman" w:hAnsi="Times New Roman" w:cs="Times New Roman"/>
          <w:sz w:val="28"/>
          <w:szCs w:val="28"/>
        </w:rPr>
        <w:t xml:space="preserve"> 248-ФЗ,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
    <w:p w:rsidR="00827B79" w:rsidRPr="00430456" w:rsidRDefault="00C754C6">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 xml:space="preserve">По результатам инструментального обследования лицом, уполномоченным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xml:space="preserve">,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лица, уполномоченного </w:t>
      </w:r>
      <w:r w:rsidR="00BD0D01" w:rsidRPr="00430456">
        <w:rPr>
          <w:rFonts w:ascii="Times New Roman" w:hAnsi="Times New Roman" w:cs="Times New Roman"/>
          <w:sz w:val="28"/>
          <w:szCs w:val="28"/>
        </w:rPr>
        <w:t>осуществлять муниципальный земельный контроль</w:t>
      </w:r>
      <w:r w:rsidRPr="00430456">
        <w:rPr>
          <w:rFonts w:ascii="Times New Roman" w:hAnsi="Times New Roman" w:cs="Times New Roman"/>
          <w:sz w:val="28"/>
          <w:szCs w:val="28"/>
        </w:rPr>
        <w:t xml:space="preserve">,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 этих показателей </w:t>
      </w:r>
      <w:r w:rsidRPr="00430456">
        <w:rPr>
          <w:rFonts w:ascii="Times New Roman" w:hAnsi="Times New Roman" w:cs="Times New Roman"/>
          <w:sz w:val="28"/>
          <w:szCs w:val="28"/>
        </w:rPr>
        <w:lastRenderedPageBreak/>
        <w:t>установленным нормам, иные сведения, имеющие значение для оценки результатов инструментального обследования.</w:t>
      </w:r>
    </w:p>
    <w:p w:rsidR="00827B79" w:rsidRPr="00430456" w:rsidRDefault="00BD0D01">
      <w:pPr>
        <w:pStyle w:val="ConsPlusNormal"/>
        <w:ind w:firstLine="709"/>
        <w:jc w:val="both"/>
        <w:rPr>
          <w:rFonts w:ascii="Times New Roman" w:hAnsi="Times New Roman" w:cs="Times New Roman"/>
          <w:sz w:val="28"/>
          <w:szCs w:val="28"/>
        </w:rPr>
      </w:pPr>
      <w:r w:rsidRPr="00430456">
        <w:rPr>
          <w:rFonts w:ascii="Times New Roman" w:hAnsi="Times New Roman" w:cs="Times New Roman"/>
          <w:sz w:val="28"/>
          <w:szCs w:val="28"/>
        </w:rPr>
        <w:t>3.15.</w:t>
      </w:r>
      <w:r w:rsidR="00C754C6" w:rsidRPr="00430456">
        <w:rPr>
          <w:rFonts w:ascii="Times New Roman" w:hAnsi="Times New Roman" w:cs="Times New Roman"/>
          <w:sz w:val="28"/>
          <w:szCs w:val="28"/>
        </w:rPr>
        <w:t>7. Экспертиза осуществляется экспертом или экспертной организацией как по месту нахождения (осуществления деятельности) контролируемого лица непосредственно в ходе проведения контрольного мероприятия, так и по месту осуществления деятельности эксперта или экспертной организации. Результаты экспертизы оформляются экспертным заключением.</w:t>
      </w:r>
    </w:p>
    <w:p w:rsidR="00CF0D48" w:rsidRPr="008D7648" w:rsidRDefault="00CF0D48" w:rsidP="00CF0D48">
      <w:pPr>
        <w:pStyle w:val="ConsPlusNormal"/>
        <w:ind w:firstLine="709"/>
        <w:jc w:val="both"/>
        <w:rPr>
          <w:rFonts w:ascii="Times New Roman" w:hAnsi="Times New Roman" w:cs="Times New Roman"/>
          <w:color w:val="000000"/>
          <w:sz w:val="28"/>
          <w:szCs w:val="28"/>
        </w:rPr>
      </w:pPr>
      <w:bookmarkStart w:id="3" w:name="Par318"/>
      <w:bookmarkEnd w:id="3"/>
    </w:p>
    <w:p w:rsidR="00D37DF2" w:rsidRDefault="00CF0D48" w:rsidP="00D37DF2">
      <w:pPr>
        <w:pStyle w:val="ConsPlusNormal"/>
        <w:ind w:firstLine="0"/>
        <w:jc w:val="center"/>
        <w:rPr>
          <w:rFonts w:ascii="Times New Roman" w:hAnsi="Times New Roman" w:cs="Times New Roman"/>
          <w:sz w:val="28"/>
          <w:szCs w:val="28"/>
        </w:rPr>
      </w:pPr>
      <w:r w:rsidRPr="00D37DF2">
        <w:rPr>
          <w:rFonts w:ascii="Times New Roman" w:hAnsi="Times New Roman" w:cs="Times New Roman"/>
          <w:bCs/>
          <w:color w:val="000000"/>
          <w:sz w:val="28"/>
          <w:szCs w:val="28"/>
        </w:rPr>
        <w:t>4</w:t>
      </w:r>
      <w:r w:rsidR="007141B9" w:rsidRPr="00D37DF2">
        <w:rPr>
          <w:rFonts w:ascii="Times New Roman" w:hAnsi="Times New Roman" w:cs="Times New Roman"/>
          <w:bCs/>
          <w:sz w:val="28"/>
          <w:szCs w:val="28"/>
        </w:rPr>
        <w:t xml:space="preserve">. </w:t>
      </w:r>
      <w:r w:rsidR="007141B9" w:rsidRPr="00D37DF2">
        <w:rPr>
          <w:rFonts w:ascii="Times New Roman" w:hAnsi="Times New Roman" w:cs="Times New Roman"/>
          <w:sz w:val="28"/>
          <w:szCs w:val="28"/>
        </w:rPr>
        <w:t xml:space="preserve">Обжалование решений уполномоченного органа, действий </w:t>
      </w:r>
    </w:p>
    <w:p w:rsidR="00D37DF2" w:rsidRPr="00D37DF2" w:rsidRDefault="007141B9" w:rsidP="00D37DF2">
      <w:pPr>
        <w:pStyle w:val="ConsPlusNormal"/>
        <w:ind w:firstLine="0"/>
        <w:jc w:val="center"/>
      </w:pPr>
      <w:r w:rsidRPr="00D37DF2">
        <w:rPr>
          <w:rFonts w:ascii="Times New Roman" w:hAnsi="Times New Roman" w:cs="Times New Roman"/>
          <w:sz w:val="28"/>
          <w:szCs w:val="28"/>
        </w:rPr>
        <w:t>(бездействия) должностных лиц уполномоченного органа</w:t>
      </w:r>
      <w:r w:rsidR="0041433B" w:rsidRPr="00D37DF2">
        <w:t xml:space="preserve"> </w:t>
      </w:r>
    </w:p>
    <w:p w:rsidR="00CF0D48" w:rsidRPr="00B04DDE" w:rsidRDefault="007141B9" w:rsidP="00B04DDE">
      <w:pPr>
        <w:pStyle w:val="ConsPlusNormal"/>
        <w:ind w:firstLine="709"/>
        <w:jc w:val="center"/>
        <w:rPr>
          <w:rFonts w:ascii="Times New Roman" w:hAnsi="Times New Roman" w:cs="Times New Roman"/>
          <w:bCs/>
          <w:color w:val="000000"/>
        </w:rPr>
      </w:pPr>
      <w:r w:rsidRPr="007141B9">
        <w:rPr>
          <w:rFonts w:ascii="Times New Roman" w:hAnsi="Times New Roman" w:cs="Times New Roman"/>
          <w:bCs/>
          <w:color w:val="000000"/>
        </w:rPr>
        <w:t>(в редакции решения 0</w:t>
      </w:r>
      <w:r w:rsidR="003F5DBF">
        <w:rPr>
          <w:rFonts w:ascii="Times New Roman" w:hAnsi="Times New Roman" w:cs="Times New Roman"/>
          <w:bCs/>
          <w:color w:val="000000"/>
        </w:rPr>
        <w:t>8</w:t>
      </w:r>
      <w:r w:rsidRPr="007141B9">
        <w:rPr>
          <w:rFonts w:ascii="Times New Roman" w:hAnsi="Times New Roman" w:cs="Times New Roman"/>
          <w:bCs/>
          <w:color w:val="000000"/>
        </w:rPr>
        <w:t>.02.2023 №  )</w:t>
      </w:r>
    </w:p>
    <w:p w:rsidR="007141B9" w:rsidRDefault="007141B9" w:rsidP="007141B9">
      <w:pPr>
        <w:autoSpaceDE w:val="0"/>
        <w:autoSpaceDN w:val="0"/>
        <w:adjustRightInd w:val="0"/>
        <w:ind w:firstLine="709"/>
        <w:jc w:val="both"/>
        <w:rPr>
          <w:sz w:val="28"/>
          <w:szCs w:val="28"/>
        </w:rPr>
      </w:pPr>
    </w:p>
    <w:p w:rsidR="007141B9" w:rsidRPr="003F5DBF" w:rsidRDefault="007141B9" w:rsidP="007141B9">
      <w:pPr>
        <w:autoSpaceDE w:val="0"/>
        <w:autoSpaceDN w:val="0"/>
        <w:adjustRightInd w:val="0"/>
        <w:ind w:firstLine="709"/>
        <w:jc w:val="both"/>
        <w:rPr>
          <w:sz w:val="28"/>
          <w:szCs w:val="28"/>
        </w:rPr>
      </w:pPr>
      <w:r w:rsidRPr="007141B9">
        <w:rPr>
          <w:sz w:val="28"/>
          <w:szCs w:val="28"/>
        </w:rPr>
        <w:t xml:space="preserve">4.1. Контролируемые лица, права и законные интересы которых, по их мнению, были </w:t>
      </w:r>
      <w:r w:rsidRPr="003F5DBF">
        <w:rPr>
          <w:sz w:val="28"/>
          <w:szCs w:val="28"/>
        </w:rPr>
        <w:t>непосредственно нарушены в рамках осуществления муниципального земельного контроля, имеют право на досудебное обжалование решений о проведении контрольных мероприятий, актов контрольных мероприятий, предписаний об устранении выявленных нарушений, действий (бездействия) лиц, уполномоченных на проведение контрольного мероприятия, в рамках контрольных мероприятий (далее - жалоба).</w:t>
      </w:r>
    </w:p>
    <w:p w:rsidR="007141B9" w:rsidRPr="003F5DBF" w:rsidRDefault="007141B9" w:rsidP="007141B9">
      <w:pPr>
        <w:autoSpaceDE w:val="0"/>
        <w:autoSpaceDN w:val="0"/>
        <w:adjustRightInd w:val="0"/>
        <w:ind w:firstLine="709"/>
        <w:jc w:val="both"/>
        <w:rPr>
          <w:sz w:val="28"/>
          <w:szCs w:val="28"/>
        </w:rPr>
      </w:pPr>
      <w:r w:rsidRPr="003F5DBF">
        <w:rPr>
          <w:sz w:val="28"/>
          <w:szCs w:val="28"/>
        </w:rPr>
        <w:t xml:space="preserve">При досудебном порядке обжалования в уполномоченный орган контролируемым лицом подается жалоба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3F5DBF">
          <w:rPr>
            <w:sz w:val="28"/>
            <w:szCs w:val="28"/>
          </w:rPr>
          <w:t>абзаце третьем</w:t>
        </w:r>
      </w:hyperlink>
      <w:r w:rsidRPr="003F5DBF">
        <w:rPr>
          <w:sz w:val="28"/>
          <w:szCs w:val="28"/>
        </w:rPr>
        <w:t xml:space="preserve"> настоящего пункта.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7141B9" w:rsidRPr="003F5DBF" w:rsidRDefault="007141B9" w:rsidP="007141B9">
      <w:pPr>
        <w:autoSpaceDE w:val="0"/>
        <w:autoSpaceDN w:val="0"/>
        <w:adjustRightInd w:val="0"/>
        <w:ind w:firstLine="709"/>
        <w:jc w:val="both"/>
        <w:rPr>
          <w:sz w:val="28"/>
          <w:szCs w:val="28"/>
        </w:rPr>
      </w:pPr>
      <w:bookmarkStart w:id="4" w:name="Par3"/>
      <w:bookmarkEnd w:id="4"/>
      <w:r w:rsidRPr="003F5DBF">
        <w:rPr>
          <w:sz w:val="28"/>
          <w:szCs w:val="28"/>
        </w:rPr>
        <w:t>Жалоба, содержащая сведения и документы, составляющие государственную или иную охраняемую законом тайну, подается контролируемым лицом в уполномоченный орган лично с учетом требований законодательства Российской Федерации о государственной и иной охраняемой законом тайне.</w:t>
      </w:r>
    </w:p>
    <w:p w:rsidR="007141B9" w:rsidRPr="003F5DBF" w:rsidRDefault="007141B9" w:rsidP="007141B9">
      <w:pPr>
        <w:autoSpaceDE w:val="0"/>
        <w:autoSpaceDN w:val="0"/>
        <w:adjustRightInd w:val="0"/>
        <w:ind w:firstLine="709"/>
        <w:jc w:val="both"/>
        <w:rPr>
          <w:sz w:val="28"/>
          <w:szCs w:val="28"/>
        </w:rPr>
      </w:pPr>
      <w:bookmarkStart w:id="5" w:name="Par4"/>
      <w:bookmarkEnd w:id="5"/>
      <w:r w:rsidRPr="003F5DBF">
        <w:rPr>
          <w:sz w:val="28"/>
          <w:szCs w:val="28"/>
        </w:rPr>
        <w:t>Жалоба на решение уполномоченного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7141B9" w:rsidRPr="003F5DBF" w:rsidRDefault="007141B9" w:rsidP="007141B9">
      <w:pPr>
        <w:autoSpaceDE w:val="0"/>
        <w:autoSpaceDN w:val="0"/>
        <w:adjustRightInd w:val="0"/>
        <w:ind w:firstLine="709"/>
        <w:jc w:val="both"/>
        <w:rPr>
          <w:sz w:val="28"/>
          <w:szCs w:val="28"/>
        </w:rPr>
      </w:pPr>
      <w:bookmarkStart w:id="6" w:name="Par5"/>
      <w:bookmarkEnd w:id="6"/>
      <w:r w:rsidRPr="003F5DBF">
        <w:rPr>
          <w:sz w:val="28"/>
          <w:szCs w:val="28"/>
        </w:rPr>
        <w:t>Жалоба на предписание уполномоченного органа может быть подана в течение десяти рабочих дней с момента получения контролируемым лицом предписания.</w:t>
      </w:r>
    </w:p>
    <w:p w:rsidR="007141B9" w:rsidRPr="003F5DBF" w:rsidRDefault="007141B9" w:rsidP="007141B9">
      <w:pPr>
        <w:autoSpaceDE w:val="0"/>
        <w:autoSpaceDN w:val="0"/>
        <w:adjustRightInd w:val="0"/>
        <w:ind w:firstLine="709"/>
        <w:jc w:val="both"/>
        <w:rPr>
          <w:sz w:val="28"/>
          <w:szCs w:val="28"/>
        </w:rPr>
      </w:pPr>
      <w:r w:rsidRPr="003F5DBF">
        <w:rPr>
          <w:sz w:val="28"/>
          <w:szCs w:val="28"/>
        </w:rPr>
        <w:t xml:space="preserve">Жалоба подлежит рассмотрению в течение двадцати рабочих дней со дня ее регистрации. В исключительных случаях, связанных с </w:t>
      </w:r>
      <w:r w:rsidRPr="003F5DBF">
        <w:rPr>
          <w:sz w:val="28"/>
          <w:szCs w:val="28"/>
        </w:rPr>
        <w:lastRenderedPageBreak/>
        <w:t>необходимостью проведения специальных экспертиз, этот срок может быть продлен, но не более чем на двадцать рабочих дней.</w:t>
      </w:r>
    </w:p>
    <w:p w:rsidR="007141B9" w:rsidRPr="003F5DBF" w:rsidRDefault="007141B9" w:rsidP="007141B9">
      <w:pPr>
        <w:autoSpaceDE w:val="0"/>
        <w:autoSpaceDN w:val="0"/>
        <w:adjustRightInd w:val="0"/>
        <w:ind w:firstLine="709"/>
        <w:jc w:val="both"/>
        <w:rPr>
          <w:sz w:val="28"/>
          <w:szCs w:val="28"/>
        </w:rPr>
      </w:pPr>
      <w:r w:rsidRPr="003F5DBF">
        <w:rPr>
          <w:sz w:val="28"/>
          <w:szCs w:val="28"/>
        </w:rPr>
        <w:t>При рассмотрении жалобы уполномоченный орган использует подсистему досудебного обжалования контрольной (надзорной) деятельности,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 и обеспечивает передачу в подсистему сведений о ходе рассмотрения жалоб.</w:t>
      </w:r>
    </w:p>
    <w:p w:rsidR="007141B9" w:rsidRPr="003F5DBF" w:rsidRDefault="007141B9" w:rsidP="007141B9">
      <w:pPr>
        <w:autoSpaceDE w:val="0"/>
        <w:autoSpaceDN w:val="0"/>
        <w:adjustRightInd w:val="0"/>
        <w:ind w:firstLine="709"/>
        <w:jc w:val="both"/>
        <w:rPr>
          <w:sz w:val="28"/>
          <w:szCs w:val="28"/>
        </w:rPr>
      </w:pPr>
      <w:bookmarkStart w:id="7" w:name="Par8"/>
      <w:bookmarkEnd w:id="7"/>
      <w:r w:rsidRPr="003F5DBF">
        <w:rPr>
          <w:sz w:val="28"/>
          <w:szCs w:val="28"/>
        </w:rPr>
        <w:t>4.2. Жалоба на действия (бездействие) лиц, уполномоченных на проведение контрольного мероприятия, рассматривается руководителем уполномоченного органа.</w:t>
      </w:r>
    </w:p>
    <w:p w:rsidR="007141B9" w:rsidRPr="003F5DBF" w:rsidRDefault="007141B9" w:rsidP="007141B9">
      <w:pPr>
        <w:autoSpaceDE w:val="0"/>
        <w:autoSpaceDN w:val="0"/>
        <w:adjustRightInd w:val="0"/>
        <w:ind w:firstLine="709"/>
        <w:jc w:val="both"/>
        <w:rPr>
          <w:sz w:val="28"/>
          <w:szCs w:val="28"/>
        </w:rPr>
      </w:pPr>
      <w:r w:rsidRPr="003F5DBF">
        <w:rPr>
          <w:sz w:val="28"/>
          <w:szCs w:val="28"/>
        </w:rPr>
        <w:t>Жалоба на решение руководителя уполномоченного органа рассматривается первым заместителем главы Абанского района.</w:t>
      </w:r>
    </w:p>
    <w:p w:rsidR="007141B9" w:rsidRPr="003F5DBF" w:rsidRDefault="007141B9" w:rsidP="007141B9">
      <w:pPr>
        <w:autoSpaceDE w:val="0"/>
        <w:autoSpaceDN w:val="0"/>
        <w:adjustRightInd w:val="0"/>
        <w:ind w:firstLine="709"/>
        <w:jc w:val="both"/>
        <w:rPr>
          <w:sz w:val="28"/>
          <w:szCs w:val="28"/>
        </w:rPr>
      </w:pPr>
      <w:r w:rsidRPr="003F5DBF">
        <w:rPr>
          <w:sz w:val="28"/>
          <w:szCs w:val="28"/>
        </w:rPr>
        <w:t>4.3.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7141B9" w:rsidRPr="003F5DBF" w:rsidRDefault="007141B9" w:rsidP="007141B9">
      <w:pPr>
        <w:autoSpaceDE w:val="0"/>
        <w:autoSpaceDN w:val="0"/>
        <w:adjustRightInd w:val="0"/>
        <w:ind w:firstLine="709"/>
        <w:jc w:val="both"/>
        <w:rPr>
          <w:sz w:val="28"/>
          <w:szCs w:val="28"/>
        </w:rPr>
      </w:pPr>
      <w:r w:rsidRPr="003F5DBF">
        <w:rPr>
          <w:sz w:val="28"/>
          <w:szCs w:val="28"/>
        </w:rPr>
        <w:t>4.4. Лицо, уполномоченное на рассмотрение жалобы, в срок не позднее двух рабочих дней со дня регистрации жалобы принимает решение:</w:t>
      </w:r>
    </w:p>
    <w:p w:rsidR="007141B9" w:rsidRPr="003F5DBF" w:rsidRDefault="007141B9" w:rsidP="007141B9">
      <w:pPr>
        <w:autoSpaceDE w:val="0"/>
        <w:autoSpaceDN w:val="0"/>
        <w:adjustRightInd w:val="0"/>
        <w:ind w:firstLine="709"/>
        <w:jc w:val="both"/>
        <w:rPr>
          <w:sz w:val="28"/>
          <w:szCs w:val="28"/>
        </w:rPr>
      </w:pPr>
      <w:r w:rsidRPr="003F5DBF">
        <w:rPr>
          <w:sz w:val="28"/>
          <w:szCs w:val="28"/>
        </w:rPr>
        <w:t>о приостановлении исполнения обжалуемого решения уполномоченного органа;</w:t>
      </w:r>
    </w:p>
    <w:p w:rsidR="007141B9" w:rsidRPr="003F5DBF" w:rsidRDefault="007141B9" w:rsidP="007141B9">
      <w:pPr>
        <w:autoSpaceDE w:val="0"/>
        <w:autoSpaceDN w:val="0"/>
        <w:adjustRightInd w:val="0"/>
        <w:ind w:firstLine="709"/>
        <w:jc w:val="both"/>
        <w:rPr>
          <w:sz w:val="28"/>
          <w:szCs w:val="28"/>
        </w:rPr>
      </w:pPr>
      <w:r w:rsidRPr="003F5DBF">
        <w:rPr>
          <w:sz w:val="28"/>
          <w:szCs w:val="28"/>
        </w:rPr>
        <w:t>об отказе в приостановлении исполнения обжалуемого решения уполномоченного органа.</w:t>
      </w:r>
    </w:p>
    <w:p w:rsidR="007141B9" w:rsidRPr="003F5DBF" w:rsidRDefault="007141B9" w:rsidP="007141B9">
      <w:pPr>
        <w:autoSpaceDE w:val="0"/>
        <w:autoSpaceDN w:val="0"/>
        <w:adjustRightInd w:val="0"/>
        <w:ind w:firstLine="709"/>
        <w:jc w:val="both"/>
        <w:rPr>
          <w:sz w:val="28"/>
          <w:szCs w:val="28"/>
        </w:rPr>
      </w:pPr>
      <w:r w:rsidRPr="003F5DBF">
        <w:rPr>
          <w:sz w:val="28"/>
          <w:szCs w:val="28"/>
        </w:rPr>
        <w:t>Информация о решении, указанном в настоящем пункте, направляется лицу, подавшему жалобу, в течение одного рабочего дня с момента принятия решения.</w:t>
      </w:r>
    </w:p>
    <w:p w:rsidR="007141B9" w:rsidRPr="003F5DBF" w:rsidRDefault="007141B9" w:rsidP="007141B9">
      <w:pPr>
        <w:autoSpaceDE w:val="0"/>
        <w:autoSpaceDN w:val="0"/>
        <w:adjustRightInd w:val="0"/>
        <w:ind w:firstLine="709"/>
        <w:jc w:val="both"/>
        <w:rPr>
          <w:sz w:val="28"/>
          <w:szCs w:val="28"/>
        </w:rPr>
      </w:pPr>
      <w:r w:rsidRPr="003F5DBF">
        <w:rPr>
          <w:sz w:val="28"/>
          <w:szCs w:val="28"/>
        </w:rPr>
        <w:t>4.5. Жалоба должна содержать:</w:t>
      </w:r>
    </w:p>
    <w:p w:rsidR="007141B9" w:rsidRPr="003F5DBF" w:rsidRDefault="007141B9" w:rsidP="007141B9">
      <w:pPr>
        <w:autoSpaceDE w:val="0"/>
        <w:autoSpaceDN w:val="0"/>
        <w:adjustRightInd w:val="0"/>
        <w:ind w:firstLine="709"/>
        <w:jc w:val="both"/>
        <w:rPr>
          <w:sz w:val="28"/>
          <w:szCs w:val="28"/>
        </w:rPr>
      </w:pPr>
      <w:r w:rsidRPr="003F5DBF">
        <w:rPr>
          <w:sz w:val="28"/>
          <w:szCs w:val="28"/>
        </w:rPr>
        <w:t>наименование контрольного органа, фамилию, имя, отчество (при наличии) должностного лица уполномоченного органа, решение и (или) действие (бездействие) которого обжалуются;</w:t>
      </w:r>
    </w:p>
    <w:p w:rsidR="007141B9" w:rsidRPr="003F5DBF" w:rsidRDefault="007141B9" w:rsidP="007141B9">
      <w:pPr>
        <w:autoSpaceDE w:val="0"/>
        <w:autoSpaceDN w:val="0"/>
        <w:adjustRightInd w:val="0"/>
        <w:ind w:firstLine="709"/>
        <w:jc w:val="both"/>
        <w:rPr>
          <w:sz w:val="28"/>
          <w:szCs w:val="28"/>
        </w:rPr>
      </w:pPr>
      <w:bookmarkStart w:id="8" w:name="Par17"/>
      <w:bookmarkEnd w:id="8"/>
      <w:r w:rsidRPr="003F5DBF">
        <w:rPr>
          <w:sz w:val="28"/>
          <w:szCs w:val="28"/>
        </w:rPr>
        <w:t>фамилию, имя, отчество (при наличии), сведения о месте жительства (месте осуществления деятельности) гражданина, либо наименование организации заявителя, сведения о месте нахождения этой организации, либо реквизиты доверенности и фамилию, имя, отчество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7141B9" w:rsidRPr="003F5DBF" w:rsidRDefault="007141B9" w:rsidP="007141B9">
      <w:pPr>
        <w:autoSpaceDE w:val="0"/>
        <w:autoSpaceDN w:val="0"/>
        <w:adjustRightInd w:val="0"/>
        <w:ind w:firstLine="709"/>
        <w:jc w:val="both"/>
        <w:rPr>
          <w:sz w:val="28"/>
          <w:szCs w:val="28"/>
        </w:rPr>
      </w:pPr>
      <w:r w:rsidRPr="003F5DBF">
        <w:rPr>
          <w:sz w:val="28"/>
          <w:szCs w:val="28"/>
        </w:rPr>
        <w:t>сведения об обжалуемом решении уполномоченного органа и (или) действии (бездействии) должностного лица уполномоченного органа, которые привели или могут привести к нарушению прав контролируемого лица, подавшего жалобу;</w:t>
      </w:r>
    </w:p>
    <w:p w:rsidR="007141B9" w:rsidRPr="003F5DBF" w:rsidRDefault="007141B9" w:rsidP="007141B9">
      <w:pPr>
        <w:autoSpaceDE w:val="0"/>
        <w:autoSpaceDN w:val="0"/>
        <w:adjustRightInd w:val="0"/>
        <w:ind w:firstLine="709"/>
        <w:jc w:val="both"/>
        <w:rPr>
          <w:sz w:val="28"/>
          <w:szCs w:val="28"/>
        </w:rPr>
      </w:pPr>
      <w:r w:rsidRPr="003F5DBF">
        <w:rPr>
          <w:sz w:val="28"/>
          <w:szCs w:val="28"/>
        </w:rPr>
        <w:t>основания и доводы, на основании которых заявитель не согласен с решением уполномоченного органа и (или) действием (бездействием) должностного лица уполномоченного органа. Заявителем могут быть представлены документы (при наличии), подтверждающие его доводы, либо их копии;</w:t>
      </w:r>
    </w:p>
    <w:p w:rsidR="007141B9" w:rsidRPr="003F5DBF" w:rsidRDefault="007141B9" w:rsidP="007141B9">
      <w:pPr>
        <w:autoSpaceDE w:val="0"/>
        <w:autoSpaceDN w:val="0"/>
        <w:adjustRightInd w:val="0"/>
        <w:ind w:firstLine="709"/>
        <w:jc w:val="both"/>
        <w:rPr>
          <w:sz w:val="28"/>
          <w:szCs w:val="28"/>
        </w:rPr>
      </w:pPr>
      <w:r w:rsidRPr="003F5DBF">
        <w:rPr>
          <w:sz w:val="28"/>
          <w:szCs w:val="28"/>
        </w:rPr>
        <w:lastRenderedPageBreak/>
        <w:t>требования лица, подавшего жалобу;</w:t>
      </w:r>
    </w:p>
    <w:p w:rsidR="007141B9" w:rsidRPr="003F5DBF" w:rsidRDefault="007141B9" w:rsidP="007141B9">
      <w:pPr>
        <w:autoSpaceDE w:val="0"/>
        <w:autoSpaceDN w:val="0"/>
        <w:adjustRightInd w:val="0"/>
        <w:ind w:firstLine="709"/>
        <w:jc w:val="both"/>
        <w:rPr>
          <w:sz w:val="28"/>
          <w:szCs w:val="28"/>
        </w:rPr>
      </w:pPr>
      <w:r w:rsidRPr="003F5DBF">
        <w:rPr>
          <w:sz w:val="28"/>
          <w:szCs w:val="28"/>
        </w:rPr>
        <w:t>учетный номер контрольного мероприятия в едином реестре контрольных (надзорных) мероприятий, в отношении которого подается жалоба.</w:t>
      </w:r>
    </w:p>
    <w:p w:rsidR="007141B9" w:rsidRPr="003F5DBF" w:rsidRDefault="007141B9" w:rsidP="007141B9">
      <w:pPr>
        <w:autoSpaceDE w:val="0"/>
        <w:autoSpaceDN w:val="0"/>
        <w:adjustRightInd w:val="0"/>
        <w:ind w:firstLine="709"/>
        <w:jc w:val="both"/>
        <w:rPr>
          <w:sz w:val="28"/>
          <w:szCs w:val="28"/>
        </w:rPr>
      </w:pPr>
      <w:r w:rsidRPr="003F5DBF">
        <w:rPr>
          <w:sz w:val="28"/>
          <w:szCs w:val="28"/>
        </w:rPr>
        <w:t>4.6. Жалоба не должна содержать нецензурные либо оскорбительные выражения, угрозы жизни, здоровью и имуществу должностных лиц уполномоченного органа, либо членов их семей.</w:t>
      </w:r>
    </w:p>
    <w:p w:rsidR="007141B9" w:rsidRPr="003F5DBF" w:rsidRDefault="007141B9" w:rsidP="007141B9">
      <w:pPr>
        <w:autoSpaceDE w:val="0"/>
        <w:autoSpaceDN w:val="0"/>
        <w:adjustRightInd w:val="0"/>
        <w:ind w:firstLine="709"/>
        <w:jc w:val="both"/>
        <w:rPr>
          <w:sz w:val="28"/>
          <w:szCs w:val="28"/>
        </w:rPr>
      </w:pPr>
      <w:r w:rsidRPr="003F5DBF">
        <w:rPr>
          <w:sz w:val="28"/>
          <w:szCs w:val="28"/>
        </w:rPr>
        <w:t>4.7.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«Единая система идентификации и аутентификации».</w:t>
      </w:r>
    </w:p>
    <w:p w:rsidR="007141B9" w:rsidRPr="003F5DBF" w:rsidRDefault="007141B9" w:rsidP="007141B9">
      <w:pPr>
        <w:autoSpaceDE w:val="0"/>
        <w:autoSpaceDN w:val="0"/>
        <w:adjustRightInd w:val="0"/>
        <w:ind w:firstLine="709"/>
        <w:jc w:val="both"/>
        <w:rPr>
          <w:sz w:val="28"/>
          <w:szCs w:val="28"/>
        </w:rPr>
      </w:pPr>
      <w:r w:rsidRPr="003F5DBF">
        <w:rPr>
          <w:sz w:val="28"/>
          <w:szCs w:val="28"/>
        </w:rPr>
        <w:t>К жалобе может быть приложена позиция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относящаяся к предмету жалобы. Ответ на позицию Уполномоченного при Президенте Российской Федерации по защите прав предпринимателей, его общественного представителя, уполномоченного по защите прав предпринимателей в субъекте Российской Федерации направляется уполномоченным органом лицу, подавшему жалобу, в течение одного рабочего дня с момента принятия решения по жалобе.</w:t>
      </w:r>
    </w:p>
    <w:p w:rsidR="007141B9" w:rsidRPr="003F5DBF" w:rsidRDefault="007141B9" w:rsidP="007141B9">
      <w:pPr>
        <w:autoSpaceDE w:val="0"/>
        <w:autoSpaceDN w:val="0"/>
        <w:adjustRightInd w:val="0"/>
        <w:ind w:firstLine="709"/>
        <w:jc w:val="both"/>
        <w:rPr>
          <w:sz w:val="28"/>
          <w:szCs w:val="28"/>
        </w:rPr>
      </w:pPr>
      <w:r w:rsidRPr="003F5DBF">
        <w:rPr>
          <w:sz w:val="28"/>
          <w:szCs w:val="28"/>
        </w:rPr>
        <w:t>Жалоба может содержать ходатайство о приостановлении исполнения обжалуемого решения уполномоченного органа.</w:t>
      </w:r>
    </w:p>
    <w:p w:rsidR="007141B9" w:rsidRPr="003F5DBF" w:rsidRDefault="007141B9" w:rsidP="007141B9">
      <w:pPr>
        <w:autoSpaceDE w:val="0"/>
        <w:autoSpaceDN w:val="0"/>
        <w:adjustRightInd w:val="0"/>
        <w:ind w:firstLine="709"/>
        <w:jc w:val="both"/>
        <w:rPr>
          <w:sz w:val="28"/>
          <w:szCs w:val="28"/>
        </w:rPr>
      </w:pPr>
      <w:r w:rsidRPr="003F5DBF">
        <w:rPr>
          <w:sz w:val="28"/>
          <w:szCs w:val="28"/>
        </w:rPr>
        <w:t>4.8. Решение об отказе в рассмотрении жалобы принимается уполномоченным органом в течение пяти рабочих дней с момента получения жалобы, если:</w:t>
      </w:r>
    </w:p>
    <w:p w:rsidR="007141B9" w:rsidRPr="003F5DBF" w:rsidRDefault="007141B9" w:rsidP="007141B9">
      <w:pPr>
        <w:autoSpaceDE w:val="0"/>
        <w:autoSpaceDN w:val="0"/>
        <w:adjustRightInd w:val="0"/>
        <w:ind w:firstLine="709"/>
        <w:jc w:val="both"/>
        <w:rPr>
          <w:sz w:val="28"/>
          <w:szCs w:val="28"/>
        </w:rPr>
      </w:pPr>
      <w:r w:rsidRPr="003F5DBF">
        <w:rPr>
          <w:sz w:val="28"/>
          <w:szCs w:val="28"/>
        </w:rPr>
        <w:t xml:space="preserve">жалоба подана после истечения сроков подачи жалобы, указанных в </w:t>
      </w:r>
      <w:hyperlink w:anchor="Par4" w:history="1">
        <w:r w:rsidRPr="003F5DBF">
          <w:rPr>
            <w:sz w:val="28"/>
            <w:szCs w:val="28"/>
          </w:rPr>
          <w:t>абзацах четвертом</w:t>
        </w:r>
      </w:hyperlink>
      <w:r w:rsidRPr="003F5DBF">
        <w:rPr>
          <w:sz w:val="28"/>
          <w:szCs w:val="28"/>
        </w:rPr>
        <w:t xml:space="preserve"> и </w:t>
      </w:r>
      <w:hyperlink w:anchor="Par5" w:history="1">
        <w:r w:rsidRPr="003F5DBF">
          <w:rPr>
            <w:sz w:val="28"/>
            <w:szCs w:val="28"/>
          </w:rPr>
          <w:t>пятом пункта 4.1</w:t>
        </w:r>
      </w:hyperlink>
      <w:r w:rsidRPr="003F5DBF">
        <w:rPr>
          <w:sz w:val="28"/>
          <w:szCs w:val="28"/>
        </w:rPr>
        <w:t xml:space="preserve"> настоящего Положения, и не содержит ходатайства о восстановлении пропущенного срока на подачу жалобы;</w:t>
      </w:r>
    </w:p>
    <w:p w:rsidR="007141B9" w:rsidRPr="003F5DBF" w:rsidRDefault="007141B9" w:rsidP="007141B9">
      <w:pPr>
        <w:autoSpaceDE w:val="0"/>
        <w:autoSpaceDN w:val="0"/>
        <w:adjustRightInd w:val="0"/>
        <w:ind w:firstLine="709"/>
        <w:jc w:val="both"/>
        <w:rPr>
          <w:sz w:val="28"/>
          <w:szCs w:val="28"/>
        </w:rPr>
      </w:pPr>
      <w:r w:rsidRPr="003F5DBF">
        <w:rPr>
          <w:sz w:val="28"/>
          <w:szCs w:val="28"/>
        </w:rPr>
        <w:t>в удовлетворении ходатайства о восстановлении пропущенного срока на подачу жалобы отказано;</w:t>
      </w:r>
    </w:p>
    <w:p w:rsidR="007141B9" w:rsidRPr="003F5DBF" w:rsidRDefault="007141B9" w:rsidP="007141B9">
      <w:pPr>
        <w:autoSpaceDE w:val="0"/>
        <w:autoSpaceDN w:val="0"/>
        <w:adjustRightInd w:val="0"/>
        <w:ind w:firstLine="709"/>
        <w:jc w:val="both"/>
        <w:rPr>
          <w:sz w:val="28"/>
          <w:szCs w:val="28"/>
        </w:rPr>
      </w:pPr>
      <w:r w:rsidRPr="003F5DBF">
        <w:rPr>
          <w:sz w:val="28"/>
          <w:szCs w:val="28"/>
        </w:rPr>
        <w:t>до принятия решения по жалобе от контролируемого лица, ее подавшего, поступило заявление об отзыве жалобы;</w:t>
      </w:r>
    </w:p>
    <w:p w:rsidR="007141B9" w:rsidRPr="003F5DBF" w:rsidRDefault="007141B9" w:rsidP="007141B9">
      <w:pPr>
        <w:autoSpaceDE w:val="0"/>
        <w:autoSpaceDN w:val="0"/>
        <w:adjustRightInd w:val="0"/>
        <w:ind w:firstLine="709"/>
        <w:jc w:val="both"/>
        <w:rPr>
          <w:sz w:val="28"/>
          <w:szCs w:val="28"/>
        </w:rPr>
      </w:pPr>
      <w:r w:rsidRPr="003F5DBF">
        <w:rPr>
          <w:sz w:val="28"/>
          <w:szCs w:val="28"/>
        </w:rPr>
        <w:t>имеется решение суда по вопросам, поставленным в жалобе;</w:t>
      </w:r>
    </w:p>
    <w:p w:rsidR="007141B9" w:rsidRPr="003F5DBF" w:rsidRDefault="007141B9" w:rsidP="007141B9">
      <w:pPr>
        <w:autoSpaceDE w:val="0"/>
        <w:autoSpaceDN w:val="0"/>
        <w:adjustRightInd w:val="0"/>
        <w:ind w:firstLine="709"/>
        <w:jc w:val="both"/>
        <w:rPr>
          <w:sz w:val="28"/>
          <w:szCs w:val="28"/>
        </w:rPr>
      </w:pPr>
      <w:r w:rsidRPr="003F5DBF">
        <w:rPr>
          <w:sz w:val="28"/>
          <w:szCs w:val="28"/>
        </w:rPr>
        <w:t>ранее в уполномоченный орган была подана другая жалоба от того же контролируемого лица по тем же основаниям;</w:t>
      </w:r>
    </w:p>
    <w:p w:rsidR="007141B9" w:rsidRPr="003F5DBF" w:rsidRDefault="007141B9" w:rsidP="007141B9">
      <w:pPr>
        <w:autoSpaceDE w:val="0"/>
        <w:autoSpaceDN w:val="0"/>
        <w:adjustRightInd w:val="0"/>
        <w:ind w:firstLine="709"/>
        <w:jc w:val="both"/>
        <w:rPr>
          <w:sz w:val="28"/>
          <w:szCs w:val="28"/>
        </w:rPr>
      </w:pPr>
      <w:r w:rsidRPr="003F5DBF">
        <w:rPr>
          <w:sz w:val="28"/>
          <w:szCs w:val="28"/>
        </w:rPr>
        <w:t>жалоба содержит нецензурные либо оскорбительные выражения, угрозы жизни, здоровью и имуществу должностных лиц уполномоченного органа, а также членов их семей;</w:t>
      </w:r>
    </w:p>
    <w:p w:rsidR="007141B9" w:rsidRPr="003F5DBF" w:rsidRDefault="007141B9" w:rsidP="007141B9">
      <w:pPr>
        <w:autoSpaceDE w:val="0"/>
        <w:autoSpaceDN w:val="0"/>
        <w:adjustRightInd w:val="0"/>
        <w:ind w:firstLine="709"/>
        <w:jc w:val="both"/>
        <w:rPr>
          <w:sz w:val="28"/>
          <w:szCs w:val="28"/>
        </w:rPr>
      </w:pPr>
      <w:r w:rsidRPr="003F5DBF">
        <w:rPr>
          <w:sz w:val="28"/>
          <w:szCs w:val="28"/>
        </w:rPr>
        <w:t>ранее получен отказ в рассмотрении жалобы по тому же предмету, исключающий возможность повторного обращения данного контролируемого лица с жалобой, и не приводятся новые доводы или обстоятельства;</w:t>
      </w:r>
    </w:p>
    <w:p w:rsidR="007141B9" w:rsidRPr="003F5DBF" w:rsidRDefault="007141B9" w:rsidP="007141B9">
      <w:pPr>
        <w:autoSpaceDE w:val="0"/>
        <w:autoSpaceDN w:val="0"/>
        <w:adjustRightInd w:val="0"/>
        <w:ind w:firstLine="709"/>
        <w:jc w:val="both"/>
        <w:rPr>
          <w:sz w:val="28"/>
          <w:szCs w:val="28"/>
        </w:rPr>
      </w:pPr>
      <w:r w:rsidRPr="003F5DBF">
        <w:rPr>
          <w:sz w:val="28"/>
          <w:szCs w:val="28"/>
        </w:rPr>
        <w:t>жалоба подана в ненадлежащий уполномоченный орган;</w:t>
      </w:r>
    </w:p>
    <w:p w:rsidR="007141B9" w:rsidRPr="003F5DBF" w:rsidRDefault="007141B9" w:rsidP="007141B9">
      <w:pPr>
        <w:autoSpaceDE w:val="0"/>
        <w:autoSpaceDN w:val="0"/>
        <w:adjustRightInd w:val="0"/>
        <w:ind w:firstLine="709"/>
        <w:jc w:val="both"/>
        <w:rPr>
          <w:sz w:val="28"/>
          <w:szCs w:val="28"/>
        </w:rPr>
      </w:pPr>
      <w:r w:rsidRPr="003F5DBF">
        <w:rPr>
          <w:sz w:val="28"/>
          <w:szCs w:val="28"/>
        </w:rPr>
        <w:lastRenderedPageBreak/>
        <w:t>законодательством Российской Федерации предусмотрен только судебный порядок обжалования решений контрольного органа.</w:t>
      </w:r>
    </w:p>
    <w:p w:rsidR="007141B9" w:rsidRPr="003F5DBF" w:rsidRDefault="007141B9" w:rsidP="007141B9">
      <w:pPr>
        <w:autoSpaceDE w:val="0"/>
        <w:autoSpaceDN w:val="0"/>
        <w:adjustRightInd w:val="0"/>
        <w:ind w:firstLine="709"/>
        <w:jc w:val="both"/>
        <w:rPr>
          <w:sz w:val="28"/>
          <w:szCs w:val="28"/>
        </w:rPr>
      </w:pPr>
      <w:r w:rsidRPr="003F5DBF">
        <w:rPr>
          <w:sz w:val="28"/>
          <w:szCs w:val="28"/>
        </w:rPr>
        <w:t>4.9.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их получения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7141B9" w:rsidRPr="003F5DBF" w:rsidRDefault="007141B9" w:rsidP="007141B9">
      <w:pPr>
        <w:autoSpaceDE w:val="0"/>
        <w:autoSpaceDN w:val="0"/>
        <w:adjustRightInd w:val="0"/>
        <w:ind w:firstLine="709"/>
        <w:jc w:val="both"/>
        <w:rPr>
          <w:sz w:val="28"/>
          <w:szCs w:val="28"/>
        </w:rPr>
      </w:pPr>
      <w:r w:rsidRPr="003F5DBF">
        <w:rPr>
          <w:sz w:val="28"/>
          <w:szCs w:val="28"/>
        </w:rPr>
        <w:t>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7141B9" w:rsidRPr="003F5DBF" w:rsidRDefault="007141B9" w:rsidP="007141B9">
      <w:pPr>
        <w:autoSpaceDE w:val="0"/>
        <w:autoSpaceDN w:val="0"/>
        <w:adjustRightInd w:val="0"/>
        <w:ind w:firstLine="709"/>
        <w:jc w:val="both"/>
        <w:rPr>
          <w:sz w:val="28"/>
          <w:szCs w:val="28"/>
        </w:rPr>
      </w:pPr>
      <w:r w:rsidRPr="003F5DBF">
        <w:rPr>
          <w:sz w:val="28"/>
          <w:szCs w:val="28"/>
        </w:rPr>
        <w:t>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7141B9" w:rsidRPr="003F5DBF" w:rsidRDefault="007141B9" w:rsidP="007141B9">
      <w:pPr>
        <w:autoSpaceDE w:val="0"/>
        <w:autoSpaceDN w:val="0"/>
        <w:adjustRightInd w:val="0"/>
        <w:ind w:firstLine="709"/>
        <w:jc w:val="both"/>
        <w:rPr>
          <w:sz w:val="28"/>
          <w:szCs w:val="28"/>
        </w:rPr>
      </w:pPr>
      <w:r w:rsidRPr="003F5DBF">
        <w:rPr>
          <w:sz w:val="28"/>
          <w:szCs w:val="28"/>
        </w:rPr>
        <w:t xml:space="preserve">4.10. По итогам рассмотрения жалобы лицом, уполномоченным в соответствии с </w:t>
      </w:r>
      <w:hyperlink w:anchor="Par8" w:history="1">
        <w:r w:rsidRPr="003F5DBF">
          <w:rPr>
            <w:sz w:val="28"/>
            <w:szCs w:val="28"/>
          </w:rPr>
          <w:t>пунктом 4.2</w:t>
        </w:r>
      </w:hyperlink>
      <w:r w:rsidRPr="003F5DBF">
        <w:rPr>
          <w:sz w:val="28"/>
          <w:szCs w:val="28"/>
        </w:rPr>
        <w:t xml:space="preserve"> настоящего Положения на рассмотрение жалобы, принимается одно из решений:</w:t>
      </w:r>
    </w:p>
    <w:p w:rsidR="007141B9" w:rsidRPr="003F5DBF" w:rsidRDefault="007141B9" w:rsidP="007141B9">
      <w:pPr>
        <w:autoSpaceDE w:val="0"/>
        <w:autoSpaceDN w:val="0"/>
        <w:adjustRightInd w:val="0"/>
        <w:ind w:firstLine="709"/>
        <w:jc w:val="both"/>
        <w:rPr>
          <w:sz w:val="28"/>
          <w:szCs w:val="28"/>
        </w:rPr>
      </w:pPr>
      <w:r w:rsidRPr="003F5DBF">
        <w:rPr>
          <w:sz w:val="28"/>
          <w:szCs w:val="28"/>
        </w:rPr>
        <w:t>оставление жалобы без удовлетворения;</w:t>
      </w:r>
    </w:p>
    <w:p w:rsidR="007141B9" w:rsidRPr="003F5DBF" w:rsidRDefault="007141B9" w:rsidP="007141B9">
      <w:pPr>
        <w:autoSpaceDE w:val="0"/>
        <w:autoSpaceDN w:val="0"/>
        <w:adjustRightInd w:val="0"/>
        <w:ind w:firstLine="709"/>
        <w:jc w:val="both"/>
        <w:rPr>
          <w:sz w:val="28"/>
          <w:szCs w:val="28"/>
        </w:rPr>
      </w:pPr>
      <w:r w:rsidRPr="003F5DBF">
        <w:rPr>
          <w:sz w:val="28"/>
          <w:szCs w:val="28"/>
        </w:rPr>
        <w:t>отмена решения уполномоченного органа полностью или частично;</w:t>
      </w:r>
    </w:p>
    <w:p w:rsidR="007141B9" w:rsidRPr="003F5DBF" w:rsidRDefault="007141B9" w:rsidP="007141B9">
      <w:pPr>
        <w:autoSpaceDE w:val="0"/>
        <w:autoSpaceDN w:val="0"/>
        <w:adjustRightInd w:val="0"/>
        <w:ind w:firstLine="709"/>
        <w:jc w:val="both"/>
        <w:rPr>
          <w:sz w:val="28"/>
          <w:szCs w:val="28"/>
        </w:rPr>
      </w:pPr>
      <w:r w:rsidRPr="003F5DBF">
        <w:rPr>
          <w:sz w:val="28"/>
          <w:szCs w:val="28"/>
        </w:rPr>
        <w:t>отмена решения уполномоченного органа полностью и принятие нового решения;</w:t>
      </w:r>
    </w:p>
    <w:p w:rsidR="007141B9" w:rsidRPr="003F5DBF" w:rsidRDefault="007141B9" w:rsidP="007141B9">
      <w:pPr>
        <w:autoSpaceDE w:val="0"/>
        <w:autoSpaceDN w:val="0"/>
        <w:adjustRightInd w:val="0"/>
        <w:ind w:firstLine="709"/>
        <w:jc w:val="both"/>
        <w:rPr>
          <w:sz w:val="28"/>
          <w:szCs w:val="28"/>
        </w:rPr>
      </w:pPr>
      <w:r w:rsidRPr="003F5DBF">
        <w:rPr>
          <w:sz w:val="28"/>
          <w:szCs w:val="28"/>
        </w:rPr>
        <w:t>признание действия (бездействия) должностного лица уполномоченного органа незаконным и вынесение решения по существу, в том числе об осуществлении при необходимости определенных действий.</w:t>
      </w:r>
    </w:p>
    <w:p w:rsidR="007141B9" w:rsidRPr="003F5DBF" w:rsidRDefault="007141B9" w:rsidP="007141B9">
      <w:pPr>
        <w:autoSpaceDE w:val="0"/>
        <w:autoSpaceDN w:val="0"/>
        <w:adjustRightInd w:val="0"/>
        <w:ind w:firstLine="709"/>
        <w:jc w:val="both"/>
        <w:rPr>
          <w:sz w:val="28"/>
          <w:szCs w:val="28"/>
        </w:rPr>
      </w:pPr>
      <w:r w:rsidRPr="003F5DBF">
        <w:rPr>
          <w:sz w:val="28"/>
          <w:szCs w:val="28"/>
        </w:rPr>
        <w:t xml:space="preserve">Решение по итогам рассмотрения жалобы размещается в личном кабинете контролируемого лица с использованием единого портала государственных и муниципальных услуг и (или) регионального портала государственных и муниципальных услуг, за исключением случая, указанного в </w:t>
      </w:r>
      <w:hyperlink w:anchor="Par3" w:history="1">
        <w:r w:rsidRPr="003F5DBF">
          <w:rPr>
            <w:sz w:val="28"/>
            <w:szCs w:val="28"/>
          </w:rPr>
          <w:t>абзаце третьем пункта 4.1</w:t>
        </w:r>
      </w:hyperlink>
      <w:r w:rsidRPr="003F5DBF">
        <w:rPr>
          <w:sz w:val="28"/>
          <w:szCs w:val="28"/>
        </w:rPr>
        <w:t xml:space="preserve"> настоящего Положения.</w:t>
      </w:r>
    </w:p>
    <w:p w:rsidR="007141B9" w:rsidRPr="003F5DBF" w:rsidRDefault="00F0498A" w:rsidP="007141B9">
      <w:pPr>
        <w:autoSpaceDE w:val="0"/>
        <w:autoSpaceDN w:val="0"/>
        <w:adjustRightInd w:val="0"/>
        <w:ind w:firstLine="709"/>
        <w:jc w:val="both"/>
        <w:rPr>
          <w:sz w:val="28"/>
          <w:szCs w:val="28"/>
        </w:rPr>
      </w:pPr>
      <w:r w:rsidRPr="003F5DBF">
        <w:rPr>
          <w:sz w:val="28"/>
          <w:szCs w:val="28"/>
        </w:rPr>
        <w:t>4</w:t>
      </w:r>
      <w:r w:rsidR="007141B9" w:rsidRPr="003F5DBF">
        <w:rPr>
          <w:sz w:val="28"/>
          <w:szCs w:val="28"/>
        </w:rPr>
        <w:t>.11. Рассмотрение жалобы, связанной со сведениями и документами, составляющими государственную или иную охраняемую законом тайну, осуществляется с участием контролируемого лица, подавшего жалобу, за исключением случаев, указанных в абзаце пятом настоящего пункта.</w:t>
      </w:r>
    </w:p>
    <w:p w:rsidR="007141B9" w:rsidRPr="003F5DBF" w:rsidRDefault="007141B9" w:rsidP="007141B9">
      <w:pPr>
        <w:autoSpaceDE w:val="0"/>
        <w:autoSpaceDN w:val="0"/>
        <w:adjustRightInd w:val="0"/>
        <w:ind w:firstLine="709"/>
        <w:jc w:val="both"/>
        <w:rPr>
          <w:sz w:val="28"/>
          <w:szCs w:val="28"/>
        </w:rPr>
      </w:pPr>
      <w:r w:rsidRPr="003F5DBF">
        <w:rPr>
          <w:sz w:val="28"/>
          <w:szCs w:val="28"/>
        </w:rPr>
        <w:t xml:space="preserve">Рассмотрение жалобы осуществляется в день, определенный лицом, уполномоченным в соответствии с </w:t>
      </w:r>
      <w:hyperlink w:anchor="Par8" w:history="1">
        <w:r w:rsidRPr="003F5DBF">
          <w:rPr>
            <w:sz w:val="28"/>
            <w:szCs w:val="28"/>
          </w:rPr>
          <w:t>пунктом 4.2</w:t>
        </w:r>
      </w:hyperlink>
      <w:r w:rsidRPr="003F5DBF">
        <w:rPr>
          <w:sz w:val="28"/>
          <w:szCs w:val="28"/>
        </w:rPr>
        <w:t xml:space="preserve"> настоящего Положения на рассмотрение жалобы.</w:t>
      </w:r>
    </w:p>
    <w:p w:rsidR="007141B9" w:rsidRPr="003F5DBF" w:rsidRDefault="007141B9" w:rsidP="007141B9">
      <w:pPr>
        <w:autoSpaceDE w:val="0"/>
        <w:autoSpaceDN w:val="0"/>
        <w:adjustRightInd w:val="0"/>
        <w:ind w:firstLine="709"/>
        <w:jc w:val="both"/>
        <w:rPr>
          <w:sz w:val="28"/>
          <w:szCs w:val="28"/>
        </w:rPr>
      </w:pPr>
      <w:r w:rsidRPr="003F5DBF">
        <w:rPr>
          <w:sz w:val="28"/>
          <w:szCs w:val="28"/>
        </w:rPr>
        <w:t xml:space="preserve">Извещение контролируемого лица об определении дня для рассмотрения жалобы, связанной со сведениями и документами, </w:t>
      </w:r>
      <w:r w:rsidRPr="003F5DBF">
        <w:rPr>
          <w:sz w:val="28"/>
          <w:szCs w:val="28"/>
        </w:rPr>
        <w:lastRenderedPageBreak/>
        <w:t>составляющими государственную или иную охраняемую законом тайну, в целях обеспечения личного присутствия контролируемого лица, направляется контролируемому лицу не менее чем за пять рабочих дней до дня рассмотрения жалобы со дня ее представления посредством извещения через личный кабинет контролируемого лица на едином портале государственных и муниципальных услуг и (или) региональном портале государственных и муниципальных услуг. Контролируемое лицо, в случае невозможности присутствия в связи с временной нетрудоспособностью или нахождением в служебной командировке при рассмотрении жалобы, связанной со сведениями и документами, составляющими государственную или иную охраняемую законом тайну, направляет в уполномоченный орган уведомление о невозможности присутствия при рассмотрении такой жалобы с предоставлением подтверждающих документов.</w:t>
      </w:r>
    </w:p>
    <w:p w:rsidR="007141B9" w:rsidRPr="003F5DBF" w:rsidRDefault="007141B9" w:rsidP="007141B9">
      <w:pPr>
        <w:autoSpaceDE w:val="0"/>
        <w:autoSpaceDN w:val="0"/>
        <w:adjustRightInd w:val="0"/>
        <w:ind w:firstLine="709"/>
        <w:jc w:val="both"/>
        <w:rPr>
          <w:sz w:val="28"/>
          <w:szCs w:val="28"/>
        </w:rPr>
      </w:pPr>
      <w:r w:rsidRPr="003F5DBF">
        <w:rPr>
          <w:sz w:val="28"/>
          <w:szCs w:val="28"/>
        </w:rPr>
        <w:t>Уполномоченный орган на основании полученного от контролируемого лица уведомления с подтверждающими документами принимает решение о продлении срока рассмотрения жалобы не более чем на двадцать рабочих дней. Повторное направление уведомления о невозможности присутствия при рассмотрении жалобы не допускается.</w:t>
      </w:r>
    </w:p>
    <w:p w:rsidR="007141B9" w:rsidRPr="007141B9" w:rsidRDefault="007141B9" w:rsidP="007141B9">
      <w:pPr>
        <w:autoSpaceDE w:val="0"/>
        <w:autoSpaceDN w:val="0"/>
        <w:adjustRightInd w:val="0"/>
        <w:ind w:firstLine="709"/>
        <w:jc w:val="both"/>
        <w:rPr>
          <w:sz w:val="28"/>
          <w:szCs w:val="28"/>
        </w:rPr>
      </w:pPr>
      <w:r w:rsidRPr="003F5DBF">
        <w:rPr>
          <w:sz w:val="28"/>
          <w:szCs w:val="28"/>
        </w:rPr>
        <w:t>Жалоба, связанная со сведениями и документами, составляющими государственную или иную охраняемую законом тайну, рассматривается без</w:t>
      </w:r>
      <w:r w:rsidRPr="007141B9">
        <w:rPr>
          <w:sz w:val="28"/>
          <w:szCs w:val="28"/>
        </w:rPr>
        <w:t xml:space="preserve"> участия контролируемого лица в случае:</w:t>
      </w:r>
    </w:p>
    <w:p w:rsidR="007141B9" w:rsidRPr="007141B9" w:rsidRDefault="007141B9" w:rsidP="007141B9">
      <w:pPr>
        <w:autoSpaceDE w:val="0"/>
        <w:autoSpaceDN w:val="0"/>
        <w:adjustRightInd w:val="0"/>
        <w:ind w:firstLine="709"/>
        <w:jc w:val="both"/>
        <w:rPr>
          <w:sz w:val="28"/>
          <w:szCs w:val="28"/>
        </w:rPr>
      </w:pPr>
      <w:r w:rsidRPr="007141B9">
        <w:rPr>
          <w:sz w:val="28"/>
          <w:szCs w:val="28"/>
        </w:rPr>
        <w:t>неявки контролируемого лица и отсутствия у уполномоченного органа на момент начала рассмотрения жалобы его уведомления, указанного в настоящем пункте;</w:t>
      </w:r>
    </w:p>
    <w:p w:rsidR="007141B9" w:rsidRPr="007141B9" w:rsidRDefault="007141B9" w:rsidP="007141B9">
      <w:pPr>
        <w:autoSpaceDE w:val="0"/>
        <w:autoSpaceDN w:val="0"/>
        <w:adjustRightInd w:val="0"/>
        <w:ind w:firstLine="709"/>
        <w:jc w:val="both"/>
        <w:rPr>
          <w:sz w:val="28"/>
          <w:szCs w:val="28"/>
        </w:rPr>
      </w:pPr>
      <w:r w:rsidRPr="007141B9">
        <w:rPr>
          <w:sz w:val="28"/>
          <w:szCs w:val="28"/>
        </w:rPr>
        <w:t>неявки контролируемого лица и направления им повторного уведомления о невозможности присутствия при рассмотрении жалобы;</w:t>
      </w:r>
    </w:p>
    <w:p w:rsidR="007141B9" w:rsidRPr="007141B9" w:rsidRDefault="007141B9" w:rsidP="007141B9">
      <w:pPr>
        <w:autoSpaceDE w:val="0"/>
        <w:autoSpaceDN w:val="0"/>
        <w:adjustRightInd w:val="0"/>
        <w:ind w:firstLine="709"/>
        <w:jc w:val="both"/>
        <w:rPr>
          <w:sz w:val="28"/>
          <w:szCs w:val="28"/>
        </w:rPr>
      </w:pPr>
      <w:r w:rsidRPr="007141B9">
        <w:rPr>
          <w:sz w:val="28"/>
          <w:szCs w:val="28"/>
        </w:rPr>
        <w:t>неявки контролируемого лица и направления им уведомления, не содержащего обстоятельства невозможности присутствия при рассмотрении жалобы, указанного в абзаце третьем настоящего пункта.</w:t>
      </w:r>
    </w:p>
    <w:p w:rsidR="007141B9" w:rsidRPr="007141B9" w:rsidRDefault="007141B9" w:rsidP="007141B9">
      <w:pPr>
        <w:autoSpaceDE w:val="0"/>
        <w:autoSpaceDN w:val="0"/>
        <w:adjustRightInd w:val="0"/>
        <w:ind w:firstLine="709"/>
        <w:jc w:val="both"/>
        <w:rPr>
          <w:sz w:val="28"/>
          <w:szCs w:val="28"/>
        </w:rPr>
      </w:pPr>
      <w:r w:rsidRPr="007141B9">
        <w:rPr>
          <w:sz w:val="28"/>
          <w:szCs w:val="28"/>
        </w:rPr>
        <w:t>Решение по итогам рассмотрения жалобы принимается в день ее рассмотрения и объявляется контролируемому лицу непосредственно после его принятия с вручением копии решения лично под подпись контролируемому лицу с проставлением отметки о</w:t>
      </w:r>
      <w:r w:rsidR="007C2DC2">
        <w:rPr>
          <w:sz w:val="28"/>
          <w:szCs w:val="28"/>
        </w:rPr>
        <w:t>б</w:t>
      </w:r>
      <w:r w:rsidRPr="007141B9">
        <w:rPr>
          <w:sz w:val="28"/>
          <w:szCs w:val="28"/>
        </w:rPr>
        <w:t xml:space="preserve"> ее получении.</w:t>
      </w:r>
    </w:p>
    <w:p w:rsidR="007141B9" w:rsidRPr="007141B9" w:rsidRDefault="007141B9" w:rsidP="007141B9">
      <w:pPr>
        <w:autoSpaceDE w:val="0"/>
        <w:autoSpaceDN w:val="0"/>
        <w:adjustRightInd w:val="0"/>
        <w:ind w:firstLine="709"/>
        <w:jc w:val="both"/>
        <w:rPr>
          <w:sz w:val="28"/>
          <w:szCs w:val="28"/>
        </w:rPr>
      </w:pPr>
      <w:r w:rsidRPr="007141B9">
        <w:rPr>
          <w:sz w:val="28"/>
          <w:szCs w:val="28"/>
        </w:rPr>
        <w:t xml:space="preserve">В случае рассмотрения жалобы без участия контролируемого лица уведомление о </w:t>
      </w:r>
      <w:r w:rsidRPr="003F5DBF">
        <w:rPr>
          <w:sz w:val="28"/>
          <w:szCs w:val="28"/>
        </w:rPr>
        <w:t xml:space="preserve">необходимости получения информации по итогам рассмотрения жалобы направляется уполномоченным органом контролируемому лицу способом, указанным контролируемым лицом в жалобе в соответствии с </w:t>
      </w:r>
      <w:hyperlink w:anchor="Par17" w:history="1">
        <w:r w:rsidRPr="003F5DBF">
          <w:rPr>
            <w:sz w:val="28"/>
            <w:szCs w:val="28"/>
          </w:rPr>
          <w:t>абзацем третьим пункта 4.5</w:t>
        </w:r>
      </w:hyperlink>
      <w:r w:rsidRPr="003F5DBF">
        <w:rPr>
          <w:sz w:val="28"/>
          <w:szCs w:val="28"/>
        </w:rPr>
        <w:t xml:space="preserve"> настоящего Положения. Результаты рассмотрения жалобы контролируемое</w:t>
      </w:r>
      <w:r w:rsidRPr="007141B9">
        <w:rPr>
          <w:sz w:val="28"/>
          <w:szCs w:val="28"/>
        </w:rPr>
        <w:t xml:space="preserve"> лицо вправе получить в уполномоченном органе лично.</w:t>
      </w:r>
    </w:p>
    <w:p w:rsidR="0076180C" w:rsidRPr="002E29D6" w:rsidRDefault="0076180C" w:rsidP="00774626"/>
    <w:p w:rsidR="00FE7B63" w:rsidRDefault="00FE7B63" w:rsidP="00CF0D48">
      <w:pPr>
        <w:pStyle w:val="11"/>
        <w:ind w:firstLine="709"/>
        <w:jc w:val="center"/>
        <w:rPr>
          <w:rFonts w:ascii="Times New Roman" w:hAnsi="Times New Roman" w:cs="Times New Roman"/>
          <w:b/>
          <w:bCs/>
          <w:color w:val="000000"/>
          <w:sz w:val="28"/>
          <w:szCs w:val="28"/>
        </w:rPr>
      </w:pPr>
    </w:p>
    <w:p w:rsidR="00CF0D48" w:rsidRPr="008D7648" w:rsidRDefault="00CF0D48" w:rsidP="00CF0D48">
      <w:pPr>
        <w:pStyle w:val="11"/>
        <w:ind w:firstLine="709"/>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5</w:t>
      </w:r>
      <w:r w:rsidRPr="008D7648">
        <w:rPr>
          <w:rFonts w:ascii="Times New Roman" w:hAnsi="Times New Roman" w:cs="Times New Roman"/>
          <w:b/>
          <w:bCs/>
          <w:color w:val="000000"/>
          <w:sz w:val="28"/>
          <w:szCs w:val="28"/>
        </w:rPr>
        <w:t xml:space="preserve">. Ключевые </w:t>
      </w:r>
      <w:r w:rsidR="00DA7F6A">
        <w:rPr>
          <w:rFonts w:ascii="Times New Roman" w:hAnsi="Times New Roman" w:cs="Times New Roman"/>
          <w:b/>
          <w:bCs/>
          <w:color w:val="000000"/>
          <w:sz w:val="28"/>
          <w:szCs w:val="28"/>
        </w:rPr>
        <w:t xml:space="preserve">и индикативные </w:t>
      </w:r>
      <w:r w:rsidRPr="008D7648">
        <w:rPr>
          <w:rFonts w:ascii="Times New Roman" w:hAnsi="Times New Roman" w:cs="Times New Roman"/>
          <w:b/>
          <w:bCs/>
          <w:color w:val="000000"/>
          <w:sz w:val="28"/>
          <w:szCs w:val="28"/>
        </w:rPr>
        <w:t>показатели муниципального земельного контроля и их целевые значения</w:t>
      </w:r>
    </w:p>
    <w:p w:rsidR="00774626" w:rsidRPr="002E29D6" w:rsidRDefault="00774626" w:rsidP="00E72F98">
      <w:pPr>
        <w:jc w:val="center"/>
      </w:pPr>
      <w:r w:rsidRPr="002E29D6">
        <w:rPr>
          <w:bCs/>
          <w:color w:val="000000"/>
        </w:rPr>
        <w:t xml:space="preserve">(в редакции решения </w:t>
      </w:r>
      <w:r w:rsidR="00E72F98" w:rsidRPr="002E29D6">
        <w:rPr>
          <w:bCs/>
          <w:color w:val="000000"/>
        </w:rPr>
        <w:t xml:space="preserve">от </w:t>
      </w:r>
      <w:r w:rsidR="00E72F98">
        <w:rPr>
          <w:bCs/>
          <w:color w:val="000000"/>
        </w:rPr>
        <w:t>10.03.2022</w:t>
      </w:r>
      <w:r w:rsidR="00E72F98" w:rsidRPr="002E29D6">
        <w:rPr>
          <w:bCs/>
          <w:color w:val="000000"/>
        </w:rPr>
        <w:t xml:space="preserve"> №</w:t>
      </w:r>
      <w:r w:rsidR="00E72F98">
        <w:rPr>
          <w:bCs/>
          <w:color w:val="000000"/>
        </w:rPr>
        <w:t xml:space="preserve"> 25-187</w:t>
      </w:r>
      <w:r w:rsidRPr="002E29D6">
        <w:rPr>
          <w:bCs/>
          <w:color w:val="000000"/>
        </w:rPr>
        <w:t>)</w:t>
      </w:r>
    </w:p>
    <w:p w:rsidR="00CF0D48" w:rsidRPr="008D7648" w:rsidRDefault="00CF0D48" w:rsidP="00CF0D48">
      <w:pPr>
        <w:pStyle w:val="11"/>
        <w:ind w:firstLine="709"/>
        <w:jc w:val="center"/>
        <w:rPr>
          <w:rFonts w:ascii="Times New Roman" w:hAnsi="Times New Roman" w:cs="Times New Roman"/>
          <w:b/>
          <w:bCs/>
          <w:color w:val="000000"/>
          <w:sz w:val="28"/>
          <w:szCs w:val="28"/>
        </w:rPr>
      </w:pPr>
    </w:p>
    <w:p w:rsidR="00DA7F6A" w:rsidRPr="00DA7F6A" w:rsidRDefault="00DA7F6A" w:rsidP="00DA7F6A">
      <w:pPr>
        <w:autoSpaceDE w:val="0"/>
        <w:autoSpaceDN w:val="0"/>
        <w:adjustRightInd w:val="0"/>
        <w:ind w:firstLine="540"/>
        <w:jc w:val="both"/>
        <w:rPr>
          <w:sz w:val="28"/>
          <w:szCs w:val="28"/>
        </w:rPr>
      </w:pPr>
      <w:r w:rsidRPr="00DA7F6A">
        <w:rPr>
          <w:sz w:val="28"/>
          <w:szCs w:val="28"/>
        </w:rPr>
        <w:t>5.1. Ключевые показатели муниципального земельного контроля, отражают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уполномоченный орган. Ключевые показатели приведены в приложении 1 к Положению.</w:t>
      </w:r>
    </w:p>
    <w:p w:rsidR="00DA7F6A" w:rsidRDefault="00DA7F6A" w:rsidP="00DA7F6A">
      <w:pPr>
        <w:pStyle w:val="11"/>
        <w:ind w:firstLine="709"/>
        <w:jc w:val="both"/>
        <w:rPr>
          <w:rFonts w:ascii="Times New Roman" w:hAnsi="Times New Roman" w:cs="Times New Roman"/>
          <w:sz w:val="28"/>
          <w:szCs w:val="28"/>
        </w:rPr>
      </w:pPr>
      <w:r w:rsidRPr="00DA7F6A">
        <w:rPr>
          <w:rFonts w:ascii="Times New Roman" w:hAnsi="Times New Roman" w:cs="Times New Roman"/>
          <w:sz w:val="28"/>
          <w:szCs w:val="28"/>
        </w:rPr>
        <w:t>5.2. Индикативные показатели муниципального земельного контроля, применяются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 Индикативные показатели приведены в приложении 2 к Положению.</w:t>
      </w:r>
    </w:p>
    <w:p w:rsidR="00DA7F6A" w:rsidRDefault="00DA7F6A" w:rsidP="00DA7F6A">
      <w:pPr>
        <w:pStyle w:val="11"/>
        <w:ind w:firstLine="709"/>
        <w:jc w:val="right"/>
        <w:rPr>
          <w:rFonts w:ascii="Times New Roman" w:hAnsi="Times New Roman" w:cs="Times New Roman"/>
          <w:color w:val="000000"/>
          <w:sz w:val="28"/>
          <w:szCs w:val="28"/>
        </w:rPr>
      </w:pPr>
    </w:p>
    <w:p w:rsidR="00DA7F6A" w:rsidRDefault="00DA7F6A" w:rsidP="00DA7F6A">
      <w:pPr>
        <w:pStyle w:val="11"/>
        <w:ind w:firstLine="709"/>
        <w:jc w:val="right"/>
        <w:rPr>
          <w:rFonts w:ascii="Times New Roman" w:hAnsi="Times New Roman" w:cs="Times New Roman"/>
          <w:sz w:val="28"/>
          <w:szCs w:val="28"/>
        </w:rPr>
      </w:pPr>
      <w:r>
        <w:rPr>
          <w:rFonts w:ascii="Times New Roman" w:hAnsi="Times New Roman" w:cs="Times New Roman"/>
          <w:color w:val="000000"/>
          <w:sz w:val="28"/>
          <w:szCs w:val="28"/>
        </w:rPr>
        <w:t>Приложение 1 к Положению</w:t>
      </w:r>
    </w:p>
    <w:p w:rsidR="00DE4120" w:rsidRDefault="00DE4120" w:rsidP="00DE4120">
      <w:pPr>
        <w:jc w:val="right"/>
        <w:rPr>
          <w:bCs/>
          <w:color w:val="000000"/>
        </w:rPr>
      </w:pPr>
      <w:r w:rsidRPr="002E29D6">
        <w:rPr>
          <w:bCs/>
          <w:color w:val="000000"/>
        </w:rPr>
        <w:t xml:space="preserve">(в редакции решения </w:t>
      </w:r>
      <w:r w:rsidR="0076295B" w:rsidRPr="002E29D6">
        <w:rPr>
          <w:bCs/>
          <w:color w:val="000000"/>
        </w:rPr>
        <w:t xml:space="preserve">от </w:t>
      </w:r>
      <w:r w:rsidR="0076295B">
        <w:rPr>
          <w:bCs/>
          <w:color w:val="000000"/>
        </w:rPr>
        <w:t>10.03.2022</w:t>
      </w:r>
      <w:r w:rsidR="0076295B" w:rsidRPr="002E29D6">
        <w:rPr>
          <w:bCs/>
          <w:color w:val="000000"/>
        </w:rPr>
        <w:t xml:space="preserve"> №</w:t>
      </w:r>
      <w:r w:rsidR="0076295B">
        <w:rPr>
          <w:bCs/>
          <w:color w:val="000000"/>
        </w:rPr>
        <w:t xml:space="preserve"> 25-187</w:t>
      </w:r>
      <w:r w:rsidRPr="002E29D6">
        <w:rPr>
          <w:bCs/>
          <w:color w:val="000000"/>
        </w:rPr>
        <w:t>)</w:t>
      </w:r>
    </w:p>
    <w:p w:rsidR="0076295B" w:rsidRPr="002E29D6" w:rsidRDefault="0076295B" w:rsidP="00DE4120">
      <w:pPr>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7823"/>
        <w:gridCol w:w="1595"/>
      </w:tblGrid>
      <w:tr w:rsidR="001E60AE" w:rsidTr="00430456">
        <w:tc>
          <w:tcPr>
            <w:tcW w:w="7823" w:type="dxa"/>
            <w:vAlign w:val="center"/>
          </w:tcPr>
          <w:p w:rsidR="00827B79" w:rsidRDefault="00C754C6">
            <w:pPr>
              <w:pStyle w:val="ConsPlusNormal"/>
              <w:ind w:firstLine="0"/>
              <w:jc w:val="center"/>
              <w:rPr>
                <w:rFonts w:ascii="Times New Roman" w:hAnsi="Times New Roman" w:cs="Times New Roman"/>
                <w:sz w:val="28"/>
                <w:szCs w:val="28"/>
              </w:rPr>
            </w:pPr>
            <w:r w:rsidRPr="00C754C6">
              <w:rPr>
                <w:rFonts w:ascii="Times New Roman" w:hAnsi="Times New Roman" w:cs="Times New Roman"/>
                <w:sz w:val="28"/>
                <w:szCs w:val="28"/>
              </w:rPr>
              <w:t>Ключевые показатели</w:t>
            </w:r>
          </w:p>
        </w:tc>
        <w:tc>
          <w:tcPr>
            <w:tcW w:w="1595" w:type="dxa"/>
            <w:vAlign w:val="center"/>
          </w:tcPr>
          <w:p w:rsidR="00827B79" w:rsidRDefault="00C754C6">
            <w:pPr>
              <w:pStyle w:val="ConsPlusNormal"/>
              <w:ind w:firstLine="0"/>
              <w:jc w:val="center"/>
              <w:rPr>
                <w:rFonts w:ascii="Times New Roman" w:hAnsi="Times New Roman" w:cs="Times New Roman"/>
                <w:sz w:val="28"/>
                <w:szCs w:val="28"/>
              </w:rPr>
            </w:pPr>
            <w:r w:rsidRPr="00C754C6">
              <w:rPr>
                <w:rFonts w:ascii="Times New Roman" w:hAnsi="Times New Roman" w:cs="Times New Roman"/>
                <w:sz w:val="28"/>
                <w:szCs w:val="28"/>
              </w:rPr>
              <w:t>Целевые значения</w:t>
            </w:r>
          </w:p>
        </w:tc>
      </w:tr>
      <w:tr w:rsidR="001E60AE" w:rsidTr="00430456">
        <w:tc>
          <w:tcPr>
            <w:tcW w:w="7823"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Процент выполнения уполномоченным органом плана проведения плановых контрольных мероприятий на очередной календарный год</w:t>
            </w:r>
          </w:p>
        </w:tc>
        <w:tc>
          <w:tcPr>
            <w:tcW w:w="1595"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100%</w:t>
            </w:r>
          </w:p>
        </w:tc>
      </w:tr>
      <w:tr w:rsidR="001E60AE" w:rsidTr="00430456">
        <w:tc>
          <w:tcPr>
            <w:tcW w:w="7823"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Процент контрольных мероприятий, по которым выявлены нарушения обязательных требований земельного законодательства</w:t>
            </w:r>
          </w:p>
        </w:tc>
        <w:tc>
          <w:tcPr>
            <w:tcW w:w="1595"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40%</w:t>
            </w:r>
          </w:p>
        </w:tc>
      </w:tr>
      <w:tr w:rsidR="001E60AE" w:rsidTr="00430456">
        <w:tc>
          <w:tcPr>
            <w:tcW w:w="7823"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Процент контрольных мероприятий, при взаимодействии с контролируемыми лицами, по которым назначены административные наказания</w:t>
            </w:r>
          </w:p>
        </w:tc>
        <w:tc>
          <w:tcPr>
            <w:tcW w:w="1595"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70%</w:t>
            </w:r>
          </w:p>
        </w:tc>
      </w:tr>
      <w:tr w:rsidR="001E60AE" w:rsidTr="00430456">
        <w:tc>
          <w:tcPr>
            <w:tcW w:w="7823"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Процент отмененных результатов контрольных мероприятий, в том числе по представлениям прокуратуры</w:t>
            </w:r>
          </w:p>
        </w:tc>
        <w:tc>
          <w:tcPr>
            <w:tcW w:w="1595"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0%</w:t>
            </w:r>
          </w:p>
        </w:tc>
      </w:tr>
      <w:tr w:rsidR="001E60AE" w:rsidTr="00430456">
        <w:tc>
          <w:tcPr>
            <w:tcW w:w="7823"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Процент обоснованных жалоб на действия (бездействие) уполномоченного органа и (или) его должностных лиц при проведении контрольных мероприятий</w:t>
            </w:r>
          </w:p>
        </w:tc>
        <w:tc>
          <w:tcPr>
            <w:tcW w:w="1595"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0%</w:t>
            </w:r>
          </w:p>
        </w:tc>
      </w:tr>
    </w:tbl>
    <w:p w:rsidR="001E60AE" w:rsidRDefault="001E60AE" w:rsidP="001E60AE">
      <w:pPr>
        <w:pStyle w:val="ConsPlusNormal"/>
        <w:ind w:firstLine="540"/>
        <w:jc w:val="both"/>
      </w:pPr>
    </w:p>
    <w:p w:rsidR="00827B79" w:rsidRDefault="00DA7F6A" w:rsidP="00DA7F6A">
      <w:pPr>
        <w:pStyle w:val="ConsPlusNormal"/>
        <w:ind w:firstLine="0"/>
        <w:jc w:val="right"/>
        <w:rPr>
          <w:rFonts w:ascii="Times New Roman" w:hAnsi="Times New Roman" w:cs="Times New Roman"/>
          <w:sz w:val="28"/>
          <w:szCs w:val="28"/>
        </w:rPr>
      </w:pPr>
      <w:bookmarkStart w:id="9" w:name="P390"/>
      <w:bookmarkEnd w:id="9"/>
      <w:r>
        <w:rPr>
          <w:rFonts w:ascii="Times New Roman" w:hAnsi="Times New Roman" w:cs="Times New Roman"/>
          <w:sz w:val="28"/>
          <w:szCs w:val="28"/>
        </w:rPr>
        <w:t xml:space="preserve">Приложение 2 </w:t>
      </w:r>
      <w:r w:rsidR="005B5215">
        <w:rPr>
          <w:rFonts w:ascii="Times New Roman" w:hAnsi="Times New Roman" w:cs="Times New Roman"/>
          <w:sz w:val="28"/>
          <w:szCs w:val="28"/>
        </w:rPr>
        <w:t>к Положению</w:t>
      </w:r>
    </w:p>
    <w:p w:rsidR="00DE4120" w:rsidRPr="002E29D6" w:rsidRDefault="00DE4120" w:rsidP="00DE4120">
      <w:pPr>
        <w:jc w:val="right"/>
      </w:pPr>
      <w:r w:rsidRPr="002E29D6">
        <w:rPr>
          <w:bCs/>
          <w:color w:val="000000"/>
        </w:rPr>
        <w:t xml:space="preserve">(в редакции решения </w:t>
      </w:r>
      <w:r w:rsidR="0076295B" w:rsidRPr="002E29D6">
        <w:rPr>
          <w:bCs/>
          <w:color w:val="000000"/>
        </w:rPr>
        <w:t xml:space="preserve">от </w:t>
      </w:r>
      <w:r w:rsidR="0076295B">
        <w:rPr>
          <w:bCs/>
          <w:color w:val="000000"/>
        </w:rPr>
        <w:t>10.03.2022</w:t>
      </w:r>
      <w:r w:rsidR="0076295B" w:rsidRPr="002E29D6">
        <w:rPr>
          <w:bCs/>
          <w:color w:val="000000"/>
        </w:rPr>
        <w:t xml:space="preserve"> №</w:t>
      </w:r>
      <w:r w:rsidR="0076295B">
        <w:rPr>
          <w:bCs/>
          <w:color w:val="000000"/>
        </w:rPr>
        <w:t xml:space="preserve"> 25-187</w:t>
      </w:r>
      <w:r w:rsidRPr="002E29D6">
        <w:rPr>
          <w:bCs/>
          <w:color w:val="000000"/>
        </w:rPr>
        <w:t>)</w:t>
      </w:r>
    </w:p>
    <w:p w:rsidR="00DE4120" w:rsidRDefault="00DE4120" w:rsidP="00DA7F6A">
      <w:pPr>
        <w:pStyle w:val="ConsPlusNormal"/>
        <w:ind w:firstLine="0"/>
        <w:jc w:val="righ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1247"/>
        <w:gridCol w:w="2324"/>
        <w:gridCol w:w="3061"/>
        <w:gridCol w:w="2786"/>
      </w:tblGrid>
      <w:tr w:rsidR="001E60AE" w:rsidRPr="00542BE4" w:rsidTr="00430456">
        <w:tc>
          <w:tcPr>
            <w:tcW w:w="1247" w:type="dxa"/>
          </w:tcPr>
          <w:p w:rsidR="00827B79" w:rsidRDefault="00C754C6">
            <w:pPr>
              <w:pStyle w:val="ConsPlusNormal"/>
              <w:ind w:firstLine="0"/>
              <w:jc w:val="center"/>
              <w:rPr>
                <w:rFonts w:ascii="Times New Roman" w:hAnsi="Times New Roman" w:cs="Times New Roman"/>
                <w:sz w:val="28"/>
                <w:szCs w:val="28"/>
              </w:rPr>
            </w:pPr>
            <w:r w:rsidRPr="00C754C6">
              <w:rPr>
                <w:rFonts w:ascii="Times New Roman" w:hAnsi="Times New Roman" w:cs="Times New Roman"/>
                <w:sz w:val="28"/>
                <w:szCs w:val="28"/>
              </w:rPr>
              <w:t xml:space="preserve">Номер </w:t>
            </w:r>
            <w:r w:rsidRPr="00C754C6">
              <w:rPr>
                <w:rFonts w:ascii="Times New Roman" w:hAnsi="Times New Roman" w:cs="Times New Roman"/>
                <w:sz w:val="28"/>
                <w:szCs w:val="28"/>
              </w:rPr>
              <w:lastRenderedPageBreak/>
              <w:t>показателя</w:t>
            </w:r>
          </w:p>
        </w:tc>
        <w:tc>
          <w:tcPr>
            <w:tcW w:w="2324" w:type="dxa"/>
          </w:tcPr>
          <w:p w:rsidR="00827B79" w:rsidRDefault="00C754C6">
            <w:pPr>
              <w:pStyle w:val="ConsPlusNormal"/>
              <w:ind w:firstLine="0"/>
              <w:jc w:val="center"/>
              <w:rPr>
                <w:rFonts w:ascii="Times New Roman" w:hAnsi="Times New Roman" w:cs="Times New Roman"/>
                <w:sz w:val="28"/>
                <w:szCs w:val="28"/>
              </w:rPr>
            </w:pPr>
            <w:r w:rsidRPr="00C754C6">
              <w:rPr>
                <w:rFonts w:ascii="Times New Roman" w:hAnsi="Times New Roman" w:cs="Times New Roman"/>
                <w:sz w:val="28"/>
                <w:szCs w:val="28"/>
              </w:rPr>
              <w:lastRenderedPageBreak/>
              <w:t xml:space="preserve">Наименование </w:t>
            </w:r>
            <w:r w:rsidRPr="00C754C6">
              <w:rPr>
                <w:rFonts w:ascii="Times New Roman" w:hAnsi="Times New Roman" w:cs="Times New Roman"/>
                <w:sz w:val="28"/>
                <w:szCs w:val="28"/>
              </w:rPr>
              <w:lastRenderedPageBreak/>
              <w:t>показателя</w:t>
            </w:r>
          </w:p>
        </w:tc>
        <w:tc>
          <w:tcPr>
            <w:tcW w:w="3061" w:type="dxa"/>
          </w:tcPr>
          <w:p w:rsidR="00827B79" w:rsidRDefault="00C754C6">
            <w:pPr>
              <w:pStyle w:val="ConsPlusNormal"/>
              <w:ind w:firstLine="0"/>
              <w:jc w:val="center"/>
              <w:rPr>
                <w:rFonts w:ascii="Times New Roman" w:hAnsi="Times New Roman" w:cs="Times New Roman"/>
                <w:sz w:val="28"/>
                <w:szCs w:val="28"/>
              </w:rPr>
            </w:pPr>
            <w:r w:rsidRPr="00C754C6">
              <w:rPr>
                <w:rFonts w:ascii="Times New Roman" w:hAnsi="Times New Roman" w:cs="Times New Roman"/>
                <w:sz w:val="28"/>
                <w:szCs w:val="28"/>
              </w:rPr>
              <w:lastRenderedPageBreak/>
              <w:t>Расчет показателя (%)</w:t>
            </w:r>
          </w:p>
        </w:tc>
        <w:tc>
          <w:tcPr>
            <w:tcW w:w="2786" w:type="dxa"/>
          </w:tcPr>
          <w:p w:rsidR="00827B79" w:rsidRDefault="00C754C6">
            <w:pPr>
              <w:pStyle w:val="ConsPlusNormal"/>
              <w:ind w:firstLine="0"/>
              <w:jc w:val="center"/>
              <w:rPr>
                <w:rFonts w:ascii="Times New Roman" w:hAnsi="Times New Roman" w:cs="Times New Roman"/>
                <w:sz w:val="28"/>
                <w:szCs w:val="28"/>
              </w:rPr>
            </w:pPr>
            <w:r w:rsidRPr="00C754C6">
              <w:rPr>
                <w:rFonts w:ascii="Times New Roman" w:hAnsi="Times New Roman" w:cs="Times New Roman"/>
                <w:sz w:val="28"/>
                <w:szCs w:val="28"/>
              </w:rPr>
              <w:t>Примечания</w:t>
            </w:r>
          </w:p>
        </w:tc>
      </w:tr>
      <w:tr w:rsidR="001E60AE" w:rsidRPr="00542BE4" w:rsidTr="00430456">
        <w:tc>
          <w:tcPr>
            <w:tcW w:w="1247"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lastRenderedPageBreak/>
              <w:t>1</w:t>
            </w:r>
          </w:p>
        </w:tc>
        <w:tc>
          <w:tcPr>
            <w:tcW w:w="2324"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Процент выполнения плана проведения плановых контрольных мероприятий</w:t>
            </w:r>
          </w:p>
        </w:tc>
        <w:tc>
          <w:tcPr>
            <w:tcW w:w="3061"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КМПРОВ / КМПЛАН x 100</w:t>
            </w:r>
          </w:p>
        </w:tc>
        <w:tc>
          <w:tcPr>
            <w:tcW w:w="2786"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КМПРОВ - количество проведенных контрольных мероприятий, ед.;</w:t>
            </w:r>
          </w:p>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КМПЛАН - количество плановых контрольных мероприятий, ед.</w:t>
            </w:r>
          </w:p>
        </w:tc>
      </w:tr>
      <w:tr w:rsidR="001E60AE" w:rsidRPr="00542BE4" w:rsidTr="00430456">
        <w:tc>
          <w:tcPr>
            <w:tcW w:w="1247"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2</w:t>
            </w:r>
          </w:p>
        </w:tc>
        <w:tc>
          <w:tcPr>
            <w:tcW w:w="2324"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Доля контрольных мероприятий со взаимодействием с контролируемыми лицами, по результатам которых не было выявлено нарушений</w:t>
            </w:r>
          </w:p>
        </w:tc>
        <w:tc>
          <w:tcPr>
            <w:tcW w:w="3061"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КМБН / КМ x 100</w:t>
            </w:r>
          </w:p>
        </w:tc>
        <w:tc>
          <w:tcPr>
            <w:tcW w:w="2786"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 - количество проведенных контрольных мероприятий, ед;</w:t>
            </w:r>
          </w:p>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КМБН - количество контрольных мероприятий, по результатам которых не выявлено нарушений, ед.</w:t>
            </w:r>
          </w:p>
        </w:tc>
      </w:tr>
      <w:tr w:rsidR="001E60AE" w:rsidRPr="00542BE4" w:rsidTr="00430456">
        <w:tc>
          <w:tcPr>
            <w:tcW w:w="1247"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3</w:t>
            </w:r>
          </w:p>
        </w:tc>
        <w:tc>
          <w:tcPr>
            <w:tcW w:w="2324"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Доля контрольных мероприятий со взаимодействием с контролируемыми лицами, результаты которых были признаны недействительными</w:t>
            </w:r>
          </w:p>
        </w:tc>
        <w:tc>
          <w:tcPr>
            <w:tcW w:w="3061"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КМНЕД / КМПРОВ x 100</w:t>
            </w:r>
          </w:p>
        </w:tc>
        <w:tc>
          <w:tcPr>
            <w:tcW w:w="2786"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КМНЕД - количество контрольных мероприятий, признанных недействительными, ед.;</w:t>
            </w:r>
          </w:p>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КМПРОВ - количество проведенных контрольных мероприятий, ед.</w:t>
            </w:r>
          </w:p>
        </w:tc>
      </w:tr>
      <w:tr w:rsidR="001E60AE" w:rsidRPr="00542BE4" w:rsidTr="00430456">
        <w:tc>
          <w:tcPr>
            <w:tcW w:w="1247"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4</w:t>
            </w:r>
          </w:p>
        </w:tc>
        <w:tc>
          <w:tcPr>
            <w:tcW w:w="2324"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 xml:space="preserve">Доля контрольных мероприятий, по которым органами прокуратуры внесены </w:t>
            </w:r>
            <w:r w:rsidRPr="00C754C6">
              <w:rPr>
                <w:rFonts w:ascii="Times New Roman" w:hAnsi="Times New Roman" w:cs="Times New Roman"/>
                <w:sz w:val="28"/>
                <w:szCs w:val="28"/>
              </w:rPr>
              <w:lastRenderedPageBreak/>
              <w:t>представления за нарушение порядка осуществления контрольной деятельности</w:t>
            </w:r>
          </w:p>
        </w:tc>
        <w:tc>
          <w:tcPr>
            <w:tcW w:w="3061"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lastRenderedPageBreak/>
              <w:t>КМНАРУШ / КМобщ. x 100</w:t>
            </w:r>
          </w:p>
        </w:tc>
        <w:tc>
          <w:tcPr>
            <w:tcW w:w="2786"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КМНАРУШ - количество контрольных мероприятий, по которым органами прокуратуры внесены представления, ед.;</w:t>
            </w:r>
          </w:p>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lastRenderedPageBreak/>
              <w:t>КМобщ. - количество контрольных мероприятий со взаимодействием и без взаимодействия с контролируемыми лицами, ед.</w:t>
            </w:r>
          </w:p>
        </w:tc>
      </w:tr>
      <w:tr w:rsidR="001E60AE" w:rsidRPr="00542BE4" w:rsidTr="00430456">
        <w:tc>
          <w:tcPr>
            <w:tcW w:w="1247"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lastRenderedPageBreak/>
              <w:t>5</w:t>
            </w:r>
          </w:p>
        </w:tc>
        <w:tc>
          <w:tcPr>
            <w:tcW w:w="2324"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Доля контрольных мероприятий, на результаты которых поданы жалобы от контролируемых лиц</w:t>
            </w:r>
          </w:p>
        </w:tc>
        <w:tc>
          <w:tcPr>
            <w:tcW w:w="3061"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КМЖАЛОБ / КМобщ. x 100</w:t>
            </w:r>
          </w:p>
        </w:tc>
        <w:tc>
          <w:tcPr>
            <w:tcW w:w="2786" w:type="dxa"/>
          </w:tcPr>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КМЖАЛОБ - количество контрольных мероприятий, на результаты которых поданы жалобы, ед.;</w:t>
            </w:r>
          </w:p>
          <w:p w:rsidR="00827B79" w:rsidRDefault="00C754C6">
            <w:pPr>
              <w:pStyle w:val="ConsPlusNormal"/>
              <w:ind w:firstLine="0"/>
              <w:rPr>
                <w:rFonts w:ascii="Times New Roman" w:hAnsi="Times New Roman" w:cs="Times New Roman"/>
                <w:sz w:val="28"/>
                <w:szCs w:val="28"/>
              </w:rPr>
            </w:pPr>
            <w:r w:rsidRPr="00C754C6">
              <w:rPr>
                <w:rFonts w:ascii="Times New Roman" w:hAnsi="Times New Roman" w:cs="Times New Roman"/>
                <w:sz w:val="28"/>
                <w:szCs w:val="28"/>
              </w:rPr>
              <w:t>КМобщ. - количество всех контрольных мероприятий, ед.</w:t>
            </w:r>
          </w:p>
        </w:tc>
      </w:tr>
    </w:tbl>
    <w:p w:rsidR="00827B79" w:rsidRDefault="00827B79">
      <w:pPr>
        <w:pStyle w:val="ConsPlusNormal"/>
        <w:ind w:firstLine="0"/>
        <w:jc w:val="both"/>
        <w:rPr>
          <w:rFonts w:ascii="Times New Roman" w:hAnsi="Times New Roman" w:cs="Times New Roman"/>
          <w:sz w:val="28"/>
          <w:szCs w:val="28"/>
        </w:rPr>
      </w:pPr>
    </w:p>
    <w:p w:rsidR="00CF0D48" w:rsidRPr="00542BE4" w:rsidRDefault="00CF0D48" w:rsidP="00542BE4">
      <w:pPr>
        <w:rPr>
          <w:sz w:val="28"/>
          <w:szCs w:val="28"/>
        </w:rPr>
      </w:pPr>
    </w:p>
    <w:p w:rsidR="007202E0" w:rsidRDefault="007202E0" w:rsidP="00430456"/>
    <w:sectPr w:rsidR="007202E0" w:rsidSect="006613A7">
      <w:headerReference w:type="even" r:id="rId32"/>
      <w:headerReference w:type="default" r:id="rId33"/>
      <w:pgSz w:w="11906" w:h="16838"/>
      <w:pgMar w:top="1134" w:right="851" w:bottom="1134" w:left="1701"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2B5" w:rsidRDefault="009472B5" w:rsidP="00107214">
      <w:r>
        <w:separator/>
      </w:r>
    </w:p>
  </w:endnote>
  <w:endnote w:type="continuationSeparator" w:id="0">
    <w:p w:rsidR="009472B5" w:rsidRDefault="009472B5" w:rsidP="001072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2B5" w:rsidRDefault="009472B5" w:rsidP="00107214">
      <w:r>
        <w:separator/>
      </w:r>
    </w:p>
  </w:footnote>
  <w:footnote w:type="continuationSeparator" w:id="0">
    <w:p w:rsidR="009472B5" w:rsidRDefault="009472B5" w:rsidP="001072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8F2" w:rsidRDefault="00C958F2" w:rsidP="006613A7">
    <w:pPr>
      <w:pStyle w:val="a8"/>
      <w:framePr w:wrap="none" w:vAnchor="text" w:hAnchor="margin" w:xAlign="center" w:y="1"/>
      <w:rPr>
        <w:rStyle w:val="aa"/>
      </w:rPr>
    </w:pPr>
    <w:r>
      <w:rPr>
        <w:rStyle w:val="aa"/>
      </w:rPr>
      <w:fldChar w:fldCharType="begin"/>
    </w:r>
    <w:r>
      <w:rPr>
        <w:rStyle w:val="aa"/>
      </w:rPr>
      <w:instrText xml:space="preserve"> PAGE </w:instrText>
    </w:r>
    <w:r>
      <w:rPr>
        <w:rStyle w:val="aa"/>
      </w:rPr>
      <w:fldChar w:fldCharType="end"/>
    </w:r>
  </w:p>
  <w:p w:rsidR="00C958F2" w:rsidRDefault="00C958F2">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8F2" w:rsidRDefault="00C958F2" w:rsidP="006613A7">
    <w:pPr>
      <w:pStyle w:val="a8"/>
      <w:framePr w:wrap="none" w:vAnchor="text" w:hAnchor="margin" w:xAlign="center" w:y="1"/>
      <w:rPr>
        <w:rStyle w:val="aa"/>
      </w:rPr>
    </w:pPr>
    <w:r>
      <w:rPr>
        <w:rStyle w:val="aa"/>
      </w:rPr>
      <w:fldChar w:fldCharType="begin"/>
    </w:r>
    <w:r>
      <w:rPr>
        <w:rStyle w:val="aa"/>
      </w:rPr>
      <w:instrText xml:space="preserve"> PAGE </w:instrText>
    </w:r>
    <w:r>
      <w:rPr>
        <w:rStyle w:val="aa"/>
      </w:rPr>
      <w:fldChar w:fldCharType="separate"/>
    </w:r>
    <w:r w:rsidR="00CA571D">
      <w:rPr>
        <w:rStyle w:val="aa"/>
        <w:noProof/>
      </w:rPr>
      <w:t>30</w:t>
    </w:r>
    <w:r>
      <w:rPr>
        <w:rStyle w:val="aa"/>
      </w:rPr>
      <w:fldChar w:fldCharType="end"/>
    </w:r>
  </w:p>
  <w:p w:rsidR="00C958F2" w:rsidRDefault="00C958F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221DF"/>
    <w:multiLevelType w:val="multilevel"/>
    <w:tmpl w:val="171E5AC0"/>
    <w:lvl w:ilvl="0">
      <w:start w:val="1"/>
      <w:numFmt w:val="decimal"/>
      <w:lvlText w:val="%1."/>
      <w:lvlJc w:val="left"/>
      <w:pPr>
        <w:ind w:left="1774" w:hanging="1065"/>
      </w:pPr>
      <w:rPr>
        <w:rFonts w:hint="default"/>
        <w:sz w:val="28"/>
      </w:rPr>
    </w:lvl>
    <w:lvl w:ilvl="1">
      <w:start w:val="1"/>
      <w:numFmt w:val="decimal"/>
      <w:isLgl/>
      <w:lvlText w:val="%1.%2."/>
      <w:lvlJc w:val="left"/>
      <w:pPr>
        <w:ind w:left="2359" w:hanging="585"/>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624" w:hanging="72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114" w:hanging="1080"/>
      </w:pPr>
      <w:rPr>
        <w:rFonts w:hint="default"/>
      </w:rPr>
    </w:lvl>
    <w:lvl w:ilvl="6">
      <w:start w:val="1"/>
      <w:numFmt w:val="decimal"/>
      <w:isLgl/>
      <w:lvlText w:val="%1.%2.%3.%4.%5.%6.%7."/>
      <w:lvlJc w:val="left"/>
      <w:pPr>
        <w:ind w:left="8539" w:hanging="1440"/>
      </w:pPr>
      <w:rPr>
        <w:rFonts w:hint="default"/>
      </w:rPr>
    </w:lvl>
    <w:lvl w:ilvl="7">
      <w:start w:val="1"/>
      <w:numFmt w:val="decimal"/>
      <w:isLgl/>
      <w:lvlText w:val="%1.%2.%3.%4.%5.%6.%7.%8."/>
      <w:lvlJc w:val="left"/>
      <w:pPr>
        <w:ind w:left="9604" w:hanging="1440"/>
      </w:pPr>
      <w:rPr>
        <w:rFonts w:hint="default"/>
      </w:rPr>
    </w:lvl>
    <w:lvl w:ilvl="8">
      <w:start w:val="1"/>
      <w:numFmt w:val="decimal"/>
      <w:isLgl/>
      <w:lvlText w:val="%1.%2.%3.%4.%5.%6.%7.%8.%9."/>
      <w:lvlJc w:val="left"/>
      <w:pPr>
        <w:ind w:left="11029"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trackRevisions/>
  <w:defaultTabStop w:val="708"/>
  <w:characterSpacingControl w:val="doNotCompress"/>
  <w:footnotePr>
    <w:footnote w:id="-1"/>
    <w:footnote w:id="0"/>
  </w:footnotePr>
  <w:endnotePr>
    <w:endnote w:id="-1"/>
    <w:endnote w:id="0"/>
  </w:endnotePr>
  <w:compat/>
  <w:rsids>
    <w:rsidRoot w:val="00CF0D48"/>
    <w:rsid w:val="0004100F"/>
    <w:rsid w:val="00056927"/>
    <w:rsid w:val="00060614"/>
    <w:rsid w:val="000759F5"/>
    <w:rsid w:val="00077776"/>
    <w:rsid w:val="00094F55"/>
    <w:rsid w:val="000C2135"/>
    <w:rsid w:val="000D6BC4"/>
    <w:rsid w:val="000E25C4"/>
    <w:rsid w:val="000E3564"/>
    <w:rsid w:val="00107214"/>
    <w:rsid w:val="00151963"/>
    <w:rsid w:val="00194DC6"/>
    <w:rsid w:val="001A5F8E"/>
    <w:rsid w:val="001C44A6"/>
    <w:rsid w:val="001E4F1D"/>
    <w:rsid w:val="001E60AE"/>
    <w:rsid w:val="00223590"/>
    <w:rsid w:val="00252376"/>
    <w:rsid w:val="002807D3"/>
    <w:rsid w:val="002845D5"/>
    <w:rsid w:val="00285BFA"/>
    <w:rsid w:val="00292B08"/>
    <w:rsid w:val="00294E10"/>
    <w:rsid w:val="002D3B6F"/>
    <w:rsid w:val="002E29D6"/>
    <w:rsid w:val="00332C72"/>
    <w:rsid w:val="00334FC8"/>
    <w:rsid w:val="003605EB"/>
    <w:rsid w:val="00367B98"/>
    <w:rsid w:val="00371C67"/>
    <w:rsid w:val="003855A0"/>
    <w:rsid w:val="003912E2"/>
    <w:rsid w:val="00393ACE"/>
    <w:rsid w:val="003968DD"/>
    <w:rsid w:val="003A1C75"/>
    <w:rsid w:val="003A529D"/>
    <w:rsid w:val="003A7A20"/>
    <w:rsid w:val="003C66A7"/>
    <w:rsid w:val="003C7647"/>
    <w:rsid w:val="003F5DBF"/>
    <w:rsid w:val="0041433B"/>
    <w:rsid w:val="00430456"/>
    <w:rsid w:val="0044226B"/>
    <w:rsid w:val="00480095"/>
    <w:rsid w:val="00487887"/>
    <w:rsid w:val="004B5130"/>
    <w:rsid w:val="004B7453"/>
    <w:rsid w:val="004C0E7E"/>
    <w:rsid w:val="004D09BA"/>
    <w:rsid w:val="004F1450"/>
    <w:rsid w:val="00520AD2"/>
    <w:rsid w:val="00521C89"/>
    <w:rsid w:val="00533FAC"/>
    <w:rsid w:val="00542BE4"/>
    <w:rsid w:val="00545D52"/>
    <w:rsid w:val="00555C3F"/>
    <w:rsid w:val="00563691"/>
    <w:rsid w:val="00574B13"/>
    <w:rsid w:val="00585936"/>
    <w:rsid w:val="005B5215"/>
    <w:rsid w:val="005B5B7E"/>
    <w:rsid w:val="005C6A5E"/>
    <w:rsid w:val="005D5F23"/>
    <w:rsid w:val="00613F82"/>
    <w:rsid w:val="00634B38"/>
    <w:rsid w:val="006613A7"/>
    <w:rsid w:val="0068747D"/>
    <w:rsid w:val="006971C1"/>
    <w:rsid w:val="006B042A"/>
    <w:rsid w:val="006D2014"/>
    <w:rsid w:val="006D2268"/>
    <w:rsid w:val="006E2448"/>
    <w:rsid w:val="006F614F"/>
    <w:rsid w:val="00702B76"/>
    <w:rsid w:val="0070519D"/>
    <w:rsid w:val="007141B9"/>
    <w:rsid w:val="00714F72"/>
    <w:rsid w:val="00717C6C"/>
    <w:rsid w:val="007202E0"/>
    <w:rsid w:val="0073727D"/>
    <w:rsid w:val="00746DE2"/>
    <w:rsid w:val="0076180C"/>
    <w:rsid w:val="0076295B"/>
    <w:rsid w:val="00762C11"/>
    <w:rsid w:val="00774626"/>
    <w:rsid w:val="00777AB9"/>
    <w:rsid w:val="007C136F"/>
    <w:rsid w:val="007C2DC2"/>
    <w:rsid w:val="007E4157"/>
    <w:rsid w:val="00800AA7"/>
    <w:rsid w:val="00822C94"/>
    <w:rsid w:val="00827B79"/>
    <w:rsid w:val="008517EE"/>
    <w:rsid w:val="00870463"/>
    <w:rsid w:val="008930E9"/>
    <w:rsid w:val="0089481B"/>
    <w:rsid w:val="008A0035"/>
    <w:rsid w:val="008A0BE0"/>
    <w:rsid w:val="008A5071"/>
    <w:rsid w:val="008D74C6"/>
    <w:rsid w:val="008F793A"/>
    <w:rsid w:val="008F7EAF"/>
    <w:rsid w:val="00922CD0"/>
    <w:rsid w:val="009305AC"/>
    <w:rsid w:val="009472B5"/>
    <w:rsid w:val="00952F5C"/>
    <w:rsid w:val="00963062"/>
    <w:rsid w:val="00977336"/>
    <w:rsid w:val="009C3D41"/>
    <w:rsid w:val="00A07419"/>
    <w:rsid w:val="00A30B26"/>
    <w:rsid w:val="00A56330"/>
    <w:rsid w:val="00A627B6"/>
    <w:rsid w:val="00A64427"/>
    <w:rsid w:val="00A84743"/>
    <w:rsid w:val="00AB14E8"/>
    <w:rsid w:val="00AE120E"/>
    <w:rsid w:val="00AE6805"/>
    <w:rsid w:val="00AF32DC"/>
    <w:rsid w:val="00B04DDE"/>
    <w:rsid w:val="00B073DE"/>
    <w:rsid w:val="00B1796B"/>
    <w:rsid w:val="00B608AA"/>
    <w:rsid w:val="00BD0D01"/>
    <w:rsid w:val="00C06201"/>
    <w:rsid w:val="00C25BD6"/>
    <w:rsid w:val="00C330CB"/>
    <w:rsid w:val="00C53D17"/>
    <w:rsid w:val="00C754C6"/>
    <w:rsid w:val="00C85FD9"/>
    <w:rsid w:val="00C958F2"/>
    <w:rsid w:val="00CA571D"/>
    <w:rsid w:val="00CB5DB1"/>
    <w:rsid w:val="00CD6B66"/>
    <w:rsid w:val="00CF0D48"/>
    <w:rsid w:val="00D017D1"/>
    <w:rsid w:val="00D048D8"/>
    <w:rsid w:val="00D0646B"/>
    <w:rsid w:val="00D25DE7"/>
    <w:rsid w:val="00D37DF2"/>
    <w:rsid w:val="00DA203B"/>
    <w:rsid w:val="00DA7F6A"/>
    <w:rsid w:val="00DB67B7"/>
    <w:rsid w:val="00DE4120"/>
    <w:rsid w:val="00E36DAF"/>
    <w:rsid w:val="00E545A4"/>
    <w:rsid w:val="00E72F98"/>
    <w:rsid w:val="00E74769"/>
    <w:rsid w:val="00E82E73"/>
    <w:rsid w:val="00E928F5"/>
    <w:rsid w:val="00EA7FEF"/>
    <w:rsid w:val="00F0498A"/>
    <w:rsid w:val="00F07787"/>
    <w:rsid w:val="00F15495"/>
    <w:rsid w:val="00F6410A"/>
    <w:rsid w:val="00F64D60"/>
    <w:rsid w:val="00FA369D"/>
    <w:rsid w:val="00FC3758"/>
    <w:rsid w:val="00FC64CA"/>
    <w:rsid w:val="00FE7B63"/>
    <w:rsid w:val="00FF0B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D48"/>
    <w:rPr>
      <w:sz w:val="24"/>
      <w:szCs w:val="24"/>
    </w:rPr>
  </w:style>
  <w:style w:type="paragraph" w:styleId="1">
    <w:name w:val="heading 1"/>
    <w:basedOn w:val="a"/>
    <w:next w:val="a"/>
    <w:link w:val="10"/>
    <w:qFormat/>
    <w:rsid w:val="00C06201"/>
    <w:pPr>
      <w:keepNext/>
      <w:jc w:val="center"/>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201"/>
    <w:rPr>
      <w:b/>
      <w:sz w:val="32"/>
    </w:rPr>
  </w:style>
  <w:style w:type="paragraph" w:styleId="a3">
    <w:name w:val="Title"/>
    <w:basedOn w:val="a"/>
    <w:link w:val="a4"/>
    <w:qFormat/>
    <w:rsid w:val="00C06201"/>
    <w:pPr>
      <w:jc w:val="center"/>
    </w:pPr>
    <w:rPr>
      <w:sz w:val="28"/>
      <w:szCs w:val="20"/>
    </w:rPr>
  </w:style>
  <w:style w:type="character" w:customStyle="1" w:styleId="a4">
    <w:name w:val="Название Знак"/>
    <w:basedOn w:val="a0"/>
    <w:link w:val="a3"/>
    <w:rsid w:val="00C06201"/>
    <w:rPr>
      <w:sz w:val="28"/>
    </w:rPr>
  </w:style>
  <w:style w:type="character" w:styleId="a5">
    <w:name w:val="Hyperlink"/>
    <w:rsid w:val="00CF0D48"/>
    <w:rPr>
      <w:color w:val="0000FF"/>
      <w:u w:val="single"/>
    </w:rPr>
  </w:style>
  <w:style w:type="paragraph" w:customStyle="1" w:styleId="ConsTitle">
    <w:name w:val="ConsTitle"/>
    <w:rsid w:val="00CF0D48"/>
    <w:pPr>
      <w:widowControl w:val="0"/>
      <w:suppressAutoHyphens/>
      <w:snapToGrid w:val="0"/>
    </w:pPr>
    <w:rPr>
      <w:rFonts w:ascii="Arial" w:hAnsi="Arial" w:cs="Arial"/>
      <w:b/>
      <w:sz w:val="16"/>
      <w:lang w:eastAsia="zh-CN"/>
    </w:rPr>
  </w:style>
  <w:style w:type="paragraph" w:customStyle="1" w:styleId="ConsPlusNormal">
    <w:name w:val="ConsPlusNormal"/>
    <w:rsid w:val="00CF0D48"/>
    <w:pPr>
      <w:suppressAutoHyphens/>
      <w:autoSpaceDE w:val="0"/>
      <w:ind w:firstLine="720"/>
    </w:pPr>
    <w:rPr>
      <w:rFonts w:ascii="Arial" w:hAnsi="Arial" w:cs="Arial"/>
      <w:lang w:eastAsia="zh-CN"/>
    </w:rPr>
  </w:style>
  <w:style w:type="paragraph" w:customStyle="1" w:styleId="s1">
    <w:name w:val="s_1"/>
    <w:basedOn w:val="a"/>
    <w:rsid w:val="00CF0D48"/>
    <w:pPr>
      <w:ind w:firstLine="720"/>
      <w:jc w:val="both"/>
    </w:pPr>
    <w:rPr>
      <w:rFonts w:ascii="Arial" w:hAnsi="Arial" w:cs="Arial"/>
      <w:sz w:val="26"/>
      <w:szCs w:val="26"/>
    </w:rPr>
  </w:style>
  <w:style w:type="paragraph" w:customStyle="1" w:styleId="11">
    <w:name w:val="Без интервала1"/>
    <w:rsid w:val="00CF0D48"/>
    <w:pPr>
      <w:suppressAutoHyphens/>
    </w:pPr>
    <w:rPr>
      <w:rFonts w:ascii="Calibri" w:hAnsi="Calibri" w:cs="Calibri"/>
      <w:sz w:val="22"/>
      <w:szCs w:val="22"/>
      <w:lang w:eastAsia="zh-CN"/>
    </w:rPr>
  </w:style>
  <w:style w:type="paragraph" w:styleId="a6">
    <w:name w:val="footnote text"/>
    <w:basedOn w:val="a"/>
    <w:link w:val="12"/>
    <w:rsid w:val="00CF0D48"/>
    <w:rPr>
      <w:sz w:val="20"/>
      <w:szCs w:val="20"/>
    </w:rPr>
  </w:style>
  <w:style w:type="character" w:customStyle="1" w:styleId="a7">
    <w:name w:val="Текст сноски Знак"/>
    <w:basedOn w:val="a0"/>
    <w:link w:val="a6"/>
    <w:uiPriority w:val="99"/>
    <w:semiHidden/>
    <w:rsid w:val="00CF0D48"/>
  </w:style>
  <w:style w:type="character" w:customStyle="1" w:styleId="12">
    <w:name w:val="Текст сноски Знак1"/>
    <w:basedOn w:val="a0"/>
    <w:link w:val="a6"/>
    <w:rsid w:val="00CF0D48"/>
  </w:style>
  <w:style w:type="paragraph" w:styleId="a8">
    <w:name w:val="header"/>
    <w:basedOn w:val="a"/>
    <w:link w:val="a9"/>
    <w:uiPriority w:val="99"/>
    <w:unhideWhenUsed/>
    <w:rsid w:val="00CF0D48"/>
    <w:pPr>
      <w:tabs>
        <w:tab w:val="center" w:pos="4677"/>
        <w:tab w:val="right" w:pos="9355"/>
      </w:tabs>
    </w:pPr>
  </w:style>
  <w:style w:type="character" w:customStyle="1" w:styleId="a9">
    <w:name w:val="Верхний колонтитул Знак"/>
    <w:basedOn w:val="a0"/>
    <w:link w:val="a8"/>
    <w:uiPriority w:val="99"/>
    <w:rsid w:val="00CF0D48"/>
    <w:rPr>
      <w:sz w:val="24"/>
      <w:szCs w:val="24"/>
    </w:rPr>
  </w:style>
  <w:style w:type="character" w:styleId="aa">
    <w:name w:val="page number"/>
    <w:basedOn w:val="a0"/>
    <w:uiPriority w:val="99"/>
    <w:semiHidden/>
    <w:unhideWhenUsed/>
    <w:rsid w:val="00CF0D48"/>
  </w:style>
  <w:style w:type="paragraph" w:styleId="ab">
    <w:name w:val="Balloon Text"/>
    <w:basedOn w:val="a"/>
    <w:link w:val="ac"/>
    <w:uiPriority w:val="99"/>
    <w:semiHidden/>
    <w:unhideWhenUsed/>
    <w:rsid w:val="00AE6805"/>
    <w:rPr>
      <w:rFonts w:ascii="Tahoma" w:hAnsi="Tahoma" w:cs="Tahoma"/>
      <w:sz w:val="16"/>
      <w:szCs w:val="16"/>
    </w:rPr>
  </w:style>
  <w:style w:type="character" w:customStyle="1" w:styleId="ac">
    <w:name w:val="Текст выноски Знак"/>
    <w:basedOn w:val="a0"/>
    <w:link w:val="ab"/>
    <w:uiPriority w:val="99"/>
    <w:semiHidden/>
    <w:rsid w:val="00AE6805"/>
    <w:rPr>
      <w:rFonts w:ascii="Tahoma" w:hAnsi="Tahoma" w:cs="Tahoma"/>
      <w:sz w:val="16"/>
      <w:szCs w:val="16"/>
    </w:rPr>
  </w:style>
  <w:style w:type="paragraph" w:styleId="ad">
    <w:name w:val="List Paragraph"/>
    <w:basedOn w:val="a"/>
    <w:uiPriority w:val="34"/>
    <w:qFormat/>
    <w:rsid w:val="00D048D8"/>
    <w:pPr>
      <w:ind w:left="720"/>
      <w:contextualSpacing/>
    </w:pPr>
  </w:style>
  <w:style w:type="paragraph" w:customStyle="1" w:styleId="ConsPlusTitle">
    <w:name w:val="ConsPlusTitle"/>
    <w:rsid w:val="007E4157"/>
    <w:pPr>
      <w:widowControl w:val="0"/>
      <w:autoSpaceDE w:val="0"/>
      <w:autoSpaceDN w:val="0"/>
    </w:pPr>
    <w:rPr>
      <w:rFonts w:ascii="Calibri" w:hAnsi="Calibri" w:cs="Calibri"/>
      <w:b/>
      <w:sz w:val="22"/>
    </w:rPr>
  </w:style>
  <w:style w:type="table" w:styleId="ae">
    <w:name w:val="Table Grid"/>
    <w:basedOn w:val="a1"/>
    <w:uiPriority w:val="59"/>
    <w:rsid w:val="00DA7F6A"/>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footer"/>
    <w:basedOn w:val="a"/>
    <w:link w:val="af0"/>
    <w:uiPriority w:val="99"/>
    <w:semiHidden/>
    <w:unhideWhenUsed/>
    <w:rsid w:val="00CD6B66"/>
    <w:pPr>
      <w:tabs>
        <w:tab w:val="center" w:pos="4677"/>
        <w:tab w:val="right" w:pos="9355"/>
      </w:tabs>
    </w:pPr>
  </w:style>
  <w:style w:type="character" w:customStyle="1" w:styleId="af0">
    <w:name w:val="Нижний колонтитул Знак"/>
    <w:basedOn w:val="a0"/>
    <w:link w:val="af"/>
    <w:uiPriority w:val="99"/>
    <w:semiHidden/>
    <w:rsid w:val="00CD6B66"/>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1667DD48D4299CEFE6DA5FDFA22378317340FA497A8BAA6567431C1CA8C3E3CCBA9E1DFF935E3BFC1906E83612E895CCFF2494BFE3C8KD08K" TargetMode="External"/><Relationship Id="rId18" Type="http://schemas.openxmlformats.org/officeDocument/2006/relationships/hyperlink" Target="consultantplus://offline/ref=1667DD48D4299CEFE6DA5FDFA22378317340F0497E88AA6567431C1CA8C3E3CCA89E45F0945426F74F49AE631DKE0AK" TargetMode="External"/><Relationship Id="rId26" Type="http://schemas.openxmlformats.org/officeDocument/2006/relationships/hyperlink" Target="consultantplus://offline/ref=237DDBD666262056DE13F8CEB151BC9FCBF8A36466EA6F910A726BD1B8ED4208382654401942BC94F9E8B1905C0F6C3C8C2BEA62AAA54D9DFFl7J" TargetMode="External"/><Relationship Id="rId3" Type="http://schemas.openxmlformats.org/officeDocument/2006/relationships/styles" Target="styles.xml"/><Relationship Id="rId21" Type="http://schemas.openxmlformats.org/officeDocument/2006/relationships/hyperlink" Target="consultantplus://offline/ref=1667DD48D4299CEFE6DA5FDFA22378317340F0497E88AA6567431C1CA8C3E3CCBA9E1DFC945739F54A5CF8325BBD9AD2FD388ABFFDC8DAF2K00BK"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667DD48D4299CEFE6DA5FDFA22378317448FC457889AA6567431C1CA8C3E3CCA89E45F0945426F74F49AE631DKE0AK" TargetMode="External"/><Relationship Id="rId17" Type="http://schemas.openxmlformats.org/officeDocument/2006/relationships/hyperlink" Target="consultantplus://offline/ref=1667DD48D4299CEFE6DA5FDFA22378317340F0497E88AA6567431C1CA8C3E3CCBA9E1DFC945739FF4A5CF8325BBD9AD2FD388ABFFDC8DAF2K00BK" TargetMode="External"/><Relationship Id="rId25" Type="http://schemas.openxmlformats.org/officeDocument/2006/relationships/hyperlink" Target="consultantplus://offline/ref=1667DD48D4299CEFE6DA5FDFA22378317340F0497E88AA6567431C1CA8C3E3CCBA9E1DFC945738F74D5CF8325BBD9AD2FD388ABFFDC8DAF2K00BK"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1667DD48D4299CEFE6DA5FDFA22378317340F0497E88AA6567431C1CA8C3E3CCBA9E1DFC94563EF4455CF8325BBD9AD2FD388ABFFDC8DAF2K00BK" TargetMode="External"/><Relationship Id="rId20" Type="http://schemas.openxmlformats.org/officeDocument/2006/relationships/hyperlink" Target="consultantplus://offline/ref=1667DD48D4299CEFE6DA5FDFA22378317340F0497E88AA6567431C1CA8C3E3CCA89E45F0945426F74F49AE631DKE0AK" TargetMode="External"/><Relationship Id="rId29" Type="http://schemas.openxmlformats.org/officeDocument/2006/relationships/hyperlink" Target="consultantplus://offline/ref=1667DD48D4299CEFE6DA5FDFA22378317340F0497E88AA6567431C1CA8C3E3CCBA9E1DFC94563AF5485CF8325BBD9AD2FD388ABFFDC8DAF2K00B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667DD48D4299CEFE6DA5FDFA22378317340F0497E88AA6567431C1CA8C3E3CCA89E45F0945426F74F49AE631DKE0AK" TargetMode="External"/><Relationship Id="rId24" Type="http://schemas.openxmlformats.org/officeDocument/2006/relationships/hyperlink" Target="consultantplus://offline/ref=1667DD48D4299CEFE6DA5FDFA22378317340F0497E88AA6567431C1CA8C3E3CCBA9E1DFC945631FE445CF8325BBD9AD2FD388ABFFDC8DAF2K00BK"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1667DD48D4299CEFE6DA5FDFA22378317340F0497E88AA6567431C1CA8C3E3CCBA9E1DFC94563EF44B5CF8325BBD9AD2FD388ABFFDC8DAF2K00BK" TargetMode="External"/><Relationship Id="rId23" Type="http://schemas.openxmlformats.org/officeDocument/2006/relationships/hyperlink" Target="consultantplus://offline/ref=1667DD48D4299CEFE6DA5FDFA22378317340F0497E88AA6567431C1CA8C3E3CCBA9E1DFC94563AF5485CF8325BBD9AD2FD388ABFFDC8DAF2K00BK" TargetMode="External"/><Relationship Id="rId28" Type="http://schemas.openxmlformats.org/officeDocument/2006/relationships/hyperlink" Target="consultantplus://offline/ref=1667DD48D4299CEFE6DA5FDFA22378317340F0497E88AA6567431C1CA8C3E3CCBA9E1DFC94563FF44E5CF8325BBD9AD2FD388ABFFDC8DAF2K00BK" TargetMode="External"/><Relationship Id="rId10" Type="http://schemas.openxmlformats.org/officeDocument/2006/relationships/hyperlink" Target="https://login.consultant.ru/link/?req=doc&amp;base=LAW&amp;n=358750&amp;date=25.06.2021&amp;demo=1&amp;dst=100512&amp;fld=134" TargetMode="External"/><Relationship Id="rId19" Type="http://schemas.openxmlformats.org/officeDocument/2006/relationships/hyperlink" Target="consultantplus://offline/ref=1667DD48D4299CEFE6DA5FDFA22378317340F0497E88AA6567431C1CA8C3E3CCA89E45F0945426F74F49AE631DKE0AK" TargetMode="External"/><Relationship Id="rId31" Type="http://schemas.openxmlformats.org/officeDocument/2006/relationships/hyperlink" Target="consultantplus://offline/ref=1667DD48D4299CEFE6DA5FDFA22378317340F0497E88AA6567431C1CA8C3E3CCBA9E1DFC945631F44E5CF8325BBD9AD2FD388ABFFDC8DAF2K00BK" TargetMode="External"/><Relationship Id="rId4" Type="http://schemas.openxmlformats.org/officeDocument/2006/relationships/settings" Target="settings.xml"/><Relationship Id="rId9" Type="http://schemas.openxmlformats.org/officeDocument/2006/relationships/hyperlink" Target="http://abannet.ru/" TargetMode="External"/><Relationship Id="rId14" Type="http://schemas.openxmlformats.org/officeDocument/2006/relationships/hyperlink" Target="consultantplus://offline/ref=1667DD48D4299CEFE6DA5FDFA22378317340F0497E88AA6567431C1CA8C3E3CCBA9E1DFC94563EF4495CF8325BBD9AD2FD388ABFFDC8DAF2K00BK" TargetMode="External"/><Relationship Id="rId22" Type="http://schemas.openxmlformats.org/officeDocument/2006/relationships/hyperlink" Target="consultantplus://offline/ref=1667DD48D4299CEFE6DA5FDFA22378317340F0497E88AA6567431C1CA8C3E3CCBA9E1DFC945739F5455CF8325BBD9AD2FD388ABFFDC8DAF2K00BK" TargetMode="External"/><Relationship Id="rId27" Type="http://schemas.openxmlformats.org/officeDocument/2006/relationships/hyperlink" Target="consultantplus://offline/ref=1667DD48D4299CEFE6DA5FDFA22378317340F0497E88AA6567431C1CA8C3E3CCBA9E1DFC94573AF14A5CF8325BBD9AD2FD388ABFFDC8DAF2K00BK" TargetMode="External"/><Relationship Id="rId30" Type="http://schemas.openxmlformats.org/officeDocument/2006/relationships/hyperlink" Target="consultantplus://offline/ref=1667DD48D4299CEFE6DA5FDFA22378317340F0497E88AA6567431C1CA8C3E3CCBA9E1DFC94563AF5485CF8325BBD9AD2FD388ABFFDC8DAF2K00B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4160-1DCB-46EB-BFBC-F3668973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11119</Words>
  <Characters>63383</Characters>
  <Application>Microsoft Office Word</Application>
  <DocSecurity>0</DocSecurity>
  <Lines>528</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2023-01-30T07:53:00Z</dcterms:created>
  <dcterms:modified xsi:type="dcterms:W3CDTF">2023-01-30T07:53:00Z</dcterms:modified>
</cp:coreProperties>
</file>